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326EC9" w14:textId="77777777" w:rsidR="00F63F7A" w:rsidRDefault="00F63F7A" w:rsidP="008B4C6E">
      <w:pPr>
        <w:widowControl w:val="0"/>
        <w:spacing w:after="0" w:line="240" w:lineRule="auto"/>
        <w:ind w:left="567"/>
        <w:jc w:val="center"/>
        <w:rPr>
          <w:rFonts w:ascii="Tahoma" w:hAnsi="Tahoma"/>
          <w:b/>
          <w:sz w:val="24"/>
        </w:rPr>
      </w:pPr>
      <w:r>
        <w:rPr>
          <w:rFonts w:ascii="Tahoma" w:hAnsi="Tahoma"/>
          <w:b/>
          <w:sz w:val="24"/>
        </w:rPr>
        <w:t>ОТЧЕТ</w:t>
      </w:r>
    </w:p>
    <w:p w14:paraId="5573BC26" w14:textId="3F67263B" w:rsidR="008B4C6E" w:rsidRPr="008B4C6E" w:rsidRDefault="008B4C6E" w:rsidP="008B4C6E">
      <w:pPr>
        <w:widowControl w:val="0"/>
        <w:spacing w:after="0" w:line="240" w:lineRule="auto"/>
        <w:ind w:left="567"/>
        <w:jc w:val="center"/>
        <w:rPr>
          <w:rFonts w:ascii="Tahoma" w:hAnsi="Tahoma"/>
          <w:b/>
          <w:sz w:val="24"/>
        </w:rPr>
      </w:pPr>
      <w:r w:rsidRPr="008B4C6E">
        <w:rPr>
          <w:rFonts w:ascii="Tahoma" w:hAnsi="Tahoma"/>
          <w:b/>
          <w:sz w:val="24"/>
        </w:rPr>
        <w:t>ОБ ИТОГАХ ГОЛОСОВАНИЯ</w:t>
      </w:r>
    </w:p>
    <w:p w14:paraId="5405E607" w14:textId="77777777" w:rsidR="008B4C6E" w:rsidRPr="008B4C6E" w:rsidRDefault="008B4C6E" w:rsidP="008B4C6E">
      <w:pPr>
        <w:widowControl w:val="0"/>
        <w:spacing w:after="0" w:line="240" w:lineRule="auto"/>
        <w:ind w:left="567"/>
        <w:jc w:val="center"/>
        <w:rPr>
          <w:rFonts w:ascii="Tahoma" w:hAnsi="Tahoma"/>
          <w:b/>
          <w:sz w:val="24"/>
        </w:rPr>
      </w:pPr>
      <w:r w:rsidRPr="008B4C6E">
        <w:rPr>
          <w:rFonts w:ascii="Tahoma" w:hAnsi="Tahoma"/>
          <w:b/>
          <w:sz w:val="24"/>
        </w:rPr>
        <w:t>НА ОБЩЕМ СОБРАНИИ АКЦИОНЕРОВ</w:t>
      </w:r>
    </w:p>
    <w:p w14:paraId="01568DC9" w14:textId="72792559" w:rsidR="008B4C6E" w:rsidRDefault="008B4C6E" w:rsidP="008B4C6E">
      <w:pPr>
        <w:widowControl w:val="0"/>
        <w:spacing w:after="0" w:line="240" w:lineRule="auto"/>
        <w:ind w:left="567"/>
        <w:jc w:val="center"/>
        <w:rPr>
          <w:rFonts w:ascii="Tahoma" w:hAnsi="Tahoma"/>
          <w:b/>
          <w:sz w:val="24"/>
          <w:lang w:val="en-US"/>
        </w:rPr>
      </w:pPr>
      <w:r w:rsidRPr="008B4C6E">
        <w:rPr>
          <w:rFonts w:ascii="Tahoma" w:hAnsi="Tahoma"/>
          <w:b/>
          <w:sz w:val="24"/>
        </w:rPr>
        <w:t>Акционерного общества "РОДИНА"</w:t>
      </w:r>
    </w:p>
    <w:p w14:paraId="708A196E" w14:textId="77777777" w:rsidR="008B4C6E" w:rsidRPr="008B4C6E" w:rsidRDefault="008B4C6E" w:rsidP="008B4C6E">
      <w:pPr>
        <w:widowControl w:val="0"/>
        <w:spacing w:after="0" w:line="240" w:lineRule="auto"/>
        <w:ind w:left="567"/>
        <w:jc w:val="center"/>
        <w:rPr>
          <w:rFonts w:ascii="Tahoma" w:hAnsi="Tahoma"/>
          <w:b/>
          <w:sz w:val="24"/>
          <w:lang w:val="en-US"/>
        </w:rPr>
      </w:pPr>
    </w:p>
    <w:tbl>
      <w:tblPr>
        <w:tblW w:w="4500" w:type="pct"/>
        <w:tblInd w:w="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4750"/>
        <w:gridCol w:w="4930"/>
      </w:tblGrid>
      <w:tr w:rsidR="008B4C6E" w:rsidRPr="008B4C6E" w14:paraId="36B49EF4" w14:textId="77777777" w:rsidTr="008B4C6E">
        <w:tc>
          <w:tcPr>
            <w:tcW w:w="0" w:type="auto"/>
            <w:shd w:val="clear" w:color="auto" w:fill="auto"/>
          </w:tcPr>
          <w:p w14:paraId="7CFE80C0" w14:textId="77777777" w:rsidR="008B4C6E" w:rsidRPr="008B4C6E" w:rsidRDefault="008B4C6E" w:rsidP="008B4C6E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8B4C6E">
              <w:rPr>
                <w:rFonts w:ascii="Tahoma" w:hAnsi="Tahoma"/>
                <w:sz w:val="20"/>
              </w:rPr>
              <w:t>Полное фирменное наименование (далее - общество):</w:t>
            </w:r>
          </w:p>
        </w:tc>
        <w:tc>
          <w:tcPr>
            <w:tcW w:w="0" w:type="auto"/>
            <w:shd w:val="clear" w:color="auto" w:fill="auto"/>
          </w:tcPr>
          <w:p w14:paraId="4A9E51CA" w14:textId="77777777" w:rsidR="008B4C6E" w:rsidRPr="008B4C6E" w:rsidRDefault="008B4C6E" w:rsidP="008B4C6E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8B4C6E">
              <w:rPr>
                <w:rFonts w:ascii="Tahoma" w:hAnsi="Tahoma"/>
                <w:sz w:val="20"/>
              </w:rPr>
              <w:t>Акционерное общество "РОДИНА"</w:t>
            </w:r>
          </w:p>
        </w:tc>
      </w:tr>
      <w:tr w:rsidR="00E5244B" w:rsidRPr="008B4C6E" w14:paraId="0E19667F" w14:textId="77777777" w:rsidTr="008B4C6E">
        <w:tc>
          <w:tcPr>
            <w:tcW w:w="0" w:type="auto"/>
            <w:shd w:val="clear" w:color="auto" w:fill="auto"/>
          </w:tcPr>
          <w:p w14:paraId="4FEC196F" w14:textId="1DAF6EF4" w:rsidR="00E5244B" w:rsidRPr="008B4C6E" w:rsidRDefault="00E5244B" w:rsidP="00E5244B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E5244B">
              <w:rPr>
                <w:rFonts w:ascii="Tahoma" w:hAnsi="Tahoma"/>
                <w:sz w:val="20"/>
              </w:rPr>
              <w:t>Место нахождения:</w:t>
            </w:r>
          </w:p>
        </w:tc>
        <w:tc>
          <w:tcPr>
            <w:tcW w:w="0" w:type="auto"/>
            <w:shd w:val="clear" w:color="auto" w:fill="auto"/>
          </w:tcPr>
          <w:p w14:paraId="38D068DF" w14:textId="3A99C1EB" w:rsidR="00E5244B" w:rsidRPr="001D7562" w:rsidRDefault="00E5244B" w:rsidP="00E5244B">
            <w:pPr>
              <w:pStyle w:val="2"/>
              <w:spacing w:after="0" w:line="240" w:lineRule="auto"/>
              <w:ind w:left="0"/>
              <w:jc w:val="both"/>
              <w:rPr>
                <w:rFonts w:ascii="Tahoma" w:eastAsiaTheme="minorHAnsi" w:hAnsi="Tahoma" w:cstheme="minorBidi"/>
                <w:sz w:val="20"/>
                <w:szCs w:val="22"/>
                <w:lang w:eastAsia="en-US"/>
              </w:rPr>
            </w:pPr>
            <w:r w:rsidRPr="001D7562">
              <w:rPr>
                <w:rFonts w:ascii="Tahoma" w:eastAsiaTheme="minorHAnsi" w:hAnsi="Tahoma" w:cstheme="minorBidi"/>
                <w:sz w:val="20"/>
                <w:szCs w:val="22"/>
                <w:lang w:eastAsia="en-US"/>
              </w:rPr>
              <w:t>Российская Федерация, г. Москва.</w:t>
            </w:r>
          </w:p>
          <w:p w14:paraId="2F98A5B2" w14:textId="77777777" w:rsidR="00E5244B" w:rsidRPr="001D7562" w:rsidRDefault="00E5244B" w:rsidP="00E5244B">
            <w:pPr>
              <w:pStyle w:val="2"/>
              <w:spacing w:after="0" w:line="240" w:lineRule="auto"/>
              <w:ind w:left="0"/>
              <w:jc w:val="both"/>
              <w:rPr>
                <w:rFonts w:ascii="Tahoma" w:eastAsiaTheme="minorHAnsi" w:hAnsi="Tahoma" w:cstheme="minorBidi"/>
                <w:sz w:val="20"/>
                <w:szCs w:val="22"/>
                <w:lang w:eastAsia="en-US"/>
              </w:rPr>
            </w:pPr>
          </w:p>
        </w:tc>
      </w:tr>
      <w:tr w:rsidR="00E5244B" w:rsidRPr="008B4C6E" w14:paraId="7640012A" w14:textId="77777777" w:rsidTr="008B4C6E">
        <w:tc>
          <w:tcPr>
            <w:tcW w:w="0" w:type="auto"/>
            <w:shd w:val="clear" w:color="auto" w:fill="auto"/>
          </w:tcPr>
          <w:p w14:paraId="34C80844" w14:textId="558BB42E" w:rsidR="00E5244B" w:rsidRPr="008B4C6E" w:rsidRDefault="00E5244B" w:rsidP="008B4C6E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E5244B">
              <w:rPr>
                <w:rFonts w:ascii="Tahoma" w:hAnsi="Tahoma"/>
                <w:sz w:val="20"/>
              </w:rPr>
              <w:t>Адрес:</w:t>
            </w:r>
          </w:p>
        </w:tc>
        <w:tc>
          <w:tcPr>
            <w:tcW w:w="0" w:type="auto"/>
            <w:shd w:val="clear" w:color="auto" w:fill="auto"/>
          </w:tcPr>
          <w:p w14:paraId="78F1FB3B" w14:textId="12F703A1" w:rsidR="00E5244B" w:rsidRPr="001D7562" w:rsidRDefault="00E5244B" w:rsidP="00E5244B">
            <w:pPr>
              <w:pStyle w:val="2"/>
              <w:spacing w:after="0" w:line="240" w:lineRule="auto"/>
              <w:ind w:left="0"/>
              <w:jc w:val="both"/>
              <w:rPr>
                <w:rFonts w:ascii="Tahoma" w:eastAsiaTheme="minorHAnsi" w:hAnsi="Tahoma" w:cstheme="minorBidi"/>
                <w:sz w:val="20"/>
                <w:szCs w:val="22"/>
                <w:lang w:eastAsia="en-US"/>
              </w:rPr>
            </w:pPr>
            <w:r w:rsidRPr="001D7562">
              <w:rPr>
                <w:rFonts w:ascii="Tahoma" w:eastAsiaTheme="minorHAnsi" w:hAnsi="Tahoma" w:cstheme="minorBidi"/>
                <w:sz w:val="20"/>
                <w:szCs w:val="22"/>
                <w:lang w:eastAsia="en-US"/>
              </w:rPr>
              <w:t>127015, город Москва, улица Вятская, дом 49, стр. 1, этаж/ком.2/1-11</w:t>
            </w:r>
          </w:p>
        </w:tc>
      </w:tr>
      <w:tr w:rsidR="008B4C6E" w:rsidRPr="008B4C6E" w14:paraId="2F013C62" w14:textId="77777777" w:rsidTr="008B4C6E">
        <w:tc>
          <w:tcPr>
            <w:tcW w:w="0" w:type="auto"/>
            <w:shd w:val="clear" w:color="auto" w:fill="auto"/>
          </w:tcPr>
          <w:p w14:paraId="62D80A7B" w14:textId="77777777" w:rsidR="008B4C6E" w:rsidRPr="008B4C6E" w:rsidRDefault="008B4C6E" w:rsidP="008B4C6E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8B4C6E">
              <w:rPr>
                <w:rFonts w:ascii="Tahoma" w:hAnsi="Tahoma"/>
                <w:sz w:val="20"/>
              </w:rPr>
              <w:t>Вид общего собрания акционеров (далее - общее собрание):</w:t>
            </w:r>
          </w:p>
        </w:tc>
        <w:tc>
          <w:tcPr>
            <w:tcW w:w="0" w:type="auto"/>
            <w:shd w:val="clear" w:color="auto" w:fill="auto"/>
          </w:tcPr>
          <w:p w14:paraId="15170400" w14:textId="11D73C51" w:rsidR="008B4C6E" w:rsidRPr="008B4C6E" w:rsidRDefault="00D96BE5" w:rsidP="008B4C6E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Годовое</w:t>
            </w:r>
          </w:p>
        </w:tc>
      </w:tr>
      <w:tr w:rsidR="008B4C6E" w:rsidRPr="008B4C6E" w14:paraId="01C3B98F" w14:textId="77777777" w:rsidTr="008B4C6E">
        <w:tc>
          <w:tcPr>
            <w:tcW w:w="0" w:type="auto"/>
            <w:shd w:val="clear" w:color="auto" w:fill="auto"/>
          </w:tcPr>
          <w:p w14:paraId="5D7640E9" w14:textId="77777777" w:rsidR="008B4C6E" w:rsidRPr="008B4C6E" w:rsidRDefault="008B4C6E" w:rsidP="008B4C6E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8B4C6E">
              <w:rPr>
                <w:rFonts w:ascii="Tahoma" w:hAnsi="Tahoma"/>
                <w:sz w:val="20"/>
              </w:rPr>
              <w:t>Форма проведения общего собрания:</w:t>
            </w:r>
          </w:p>
        </w:tc>
        <w:tc>
          <w:tcPr>
            <w:tcW w:w="0" w:type="auto"/>
            <w:shd w:val="clear" w:color="auto" w:fill="auto"/>
          </w:tcPr>
          <w:p w14:paraId="1CA50529" w14:textId="77777777" w:rsidR="008B4C6E" w:rsidRPr="008B4C6E" w:rsidRDefault="008B4C6E" w:rsidP="008B4C6E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8B4C6E">
              <w:rPr>
                <w:rFonts w:ascii="Tahoma" w:hAnsi="Tahoma"/>
                <w:sz w:val="20"/>
              </w:rPr>
              <w:t>Собрание</w:t>
            </w:r>
            <w:bookmarkStart w:id="0" w:name="_GoBack"/>
            <w:bookmarkEnd w:id="0"/>
          </w:p>
        </w:tc>
      </w:tr>
      <w:tr w:rsidR="008B4C6E" w:rsidRPr="008B4C6E" w14:paraId="11028542" w14:textId="77777777" w:rsidTr="008B4C6E">
        <w:tc>
          <w:tcPr>
            <w:tcW w:w="0" w:type="auto"/>
            <w:shd w:val="clear" w:color="auto" w:fill="auto"/>
          </w:tcPr>
          <w:p w14:paraId="4CB25740" w14:textId="77777777" w:rsidR="008B4C6E" w:rsidRPr="008B4C6E" w:rsidRDefault="008B4C6E" w:rsidP="008B4C6E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8B4C6E">
              <w:rPr>
                <w:rFonts w:ascii="Tahoma" w:hAnsi="Tahoma"/>
                <w:sz w:val="20"/>
              </w:rPr>
              <w:t>Дата определения (фиксации) лиц, имевших право на участие в общем собрании:</w:t>
            </w:r>
          </w:p>
        </w:tc>
        <w:tc>
          <w:tcPr>
            <w:tcW w:w="0" w:type="auto"/>
            <w:shd w:val="clear" w:color="auto" w:fill="auto"/>
          </w:tcPr>
          <w:p w14:paraId="70CA03D9" w14:textId="39662BCB" w:rsidR="008B4C6E" w:rsidRPr="008B4C6E" w:rsidRDefault="00D96BE5" w:rsidP="008B4C6E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02 марта</w:t>
            </w:r>
            <w:r w:rsidR="008B4C6E" w:rsidRPr="008B4C6E">
              <w:rPr>
                <w:rFonts w:ascii="Tahoma" w:hAnsi="Tahoma"/>
                <w:sz w:val="20"/>
              </w:rPr>
              <w:t xml:space="preserve"> 2020 года</w:t>
            </w:r>
          </w:p>
        </w:tc>
      </w:tr>
      <w:tr w:rsidR="008B4C6E" w:rsidRPr="008B4C6E" w14:paraId="40337C07" w14:textId="77777777" w:rsidTr="008B4C6E">
        <w:tc>
          <w:tcPr>
            <w:tcW w:w="0" w:type="auto"/>
            <w:shd w:val="clear" w:color="auto" w:fill="auto"/>
          </w:tcPr>
          <w:p w14:paraId="28BEFE55" w14:textId="77777777" w:rsidR="008B4C6E" w:rsidRPr="008B4C6E" w:rsidRDefault="008B4C6E" w:rsidP="008B4C6E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8B4C6E">
              <w:rPr>
                <w:rFonts w:ascii="Tahoma" w:hAnsi="Tahoma"/>
                <w:sz w:val="20"/>
              </w:rPr>
              <w:t>Дата проведения общего собрания:</w:t>
            </w:r>
          </w:p>
        </w:tc>
        <w:tc>
          <w:tcPr>
            <w:tcW w:w="0" w:type="auto"/>
            <w:shd w:val="clear" w:color="auto" w:fill="auto"/>
          </w:tcPr>
          <w:p w14:paraId="422FD60D" w14:textId="66B4D7EF" w:rsidR="008B4C6E" w:rsidRPr="008B4C6E" w:rsidRDefault="00D96BE5" w:rsidP="008B4C6E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23 марта</w:t>
            </w:r>
            <w:r w:rsidR="008B4C6E" w:rsidRPr="008B4C6E">
              <w:rPr>
                <w:rFonts w:ascii="Tahoma" w:hAnsi="Tahoma"/>
                <w:sz w:val="20"/>
              </w:rPr>
              <w:t xml:space="preserve"> 2020 года</w:t>
            </w:r>
          </w:p>
        </w:tc>
      </w:tr>
      <w:tr w:rsidR="008B4C6E" w:rsidRPr="008B4C6E" w14:paraId="504AA913" w14:textId="77777777" w:rsidTr="008B4C6E">
        <w:tc>
          <w:tcPr>
            <w:tcW w:w="0" w:type="auto"/>
            <w:shd w:val="clear" w:color="auto" w:fill="auto"/>
          </w:tcPr>
          <w:p w14:paraId="1229E114" w14:textId="77777777" w:rsidR="008B4C6E" w:rsidRPr="008B4C6E" w:rsidRDefault="008B4C6E" w:rsidP="008B4C6E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8B4C6E">
              <w:rPr>
                <w:rFonts w:ascii="Tahoma" w:hAnsi="Tahoma"/>
                <w:sz w:val="20"/>
              </w:rPr>
              <w:t>Место проведения общего собрания, проведенного в форме собрания (адрес, по которому проводилось собрание):</w:t>
            </w:r>
          </w:p>
        </w:tc>
        <w:tc>
          <w:tcPr>
            <w:tcW w:w="0" w:type="auto"/>
            <w:shd w:val="clear" w:color="auto" w:fill="auto"/>
          </w:tcPr>
          <w:p w14:paraId="6BAC6925" w14:textId="77777777" w:rsidR="008B4C6E" w:rsidRPr="008B4C6E" w:rsidRDefault="008B4C6E" w:rsidP="008B4C6E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8B4C6E">
              <w:rPr>
                <w:rFonts w:ascii="Tahoma" w:hAnsi="Tahoma"/>
                <w:sz w:val="20"/>
              </w:rPr>
              <w:t>107076, Москва, Стромынка, дом № 18, корпус 5Б</w:t>
            </w:r>
          </w:p>
        </w:tc>
      </w:tr>
      <w:tr w:rsidR="008B4C6E" w:rsidRPr="008B4C6E" w14:paraId="2513C620" w14:textId="77777777" w:rsidTr="008B4C6E">
        <w:tc>
          <w:tcPr>
            <w:tcW w:w="0" w:type="auto"/>
            <w:shd w:val="clear" w:color="auto" w:fill="auto"/>
          </w:tcPr>
          <w:p w14:paraId="5B4528D3" w14:textId="77777777" w:rsidR="008B4C6E" w:rsidRPr="008B4C6E" w:rsidRDefault="008B4C6E" w:rsidP="008B4C6E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8B4C6E">
              <w:rPr>
                <w:rFonts w:ascii="Tahoma" w:hAnsi="Tahoma"/>
                <w:sz w:val="20"/>
              </w:rPr>
              <w:t>Почтовый адрес, по которому направлялись заполненные бюллетени для голосования:</w:t>
            </w:r>
          </w:p>
        </w:tc>
        <w:tc>
          <w:tcPr>
            <w:tcW w:w="0" w:type="auto"/>
            <w:shd w:val="clear" w:color="auto" w:fill="auto"/>
          </w:tcPr>
          <w:p w14:paraId="073C0836" w14:textId="77777777" w:rsidR="008B4C6E" w:rsidRPr="008B4C6E" w:rsidRDefault="008B4C6E" w:rsidP="008B4C6E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8B4C6E">
              <w:rPr>
                <w:rFonts w:ascii="Tahoma" w:hAnsi="Tahoma"/>
                <w:sz w:val="20"/>
              </w:rPr>
              <w:t xml:space="preserve">127015, Москва г, Вятская </w:t>
            </w:r>
            <w:proofErr w:type="spellStart"/>
            <w:r w:rsidRPr="008B4C6E">
              <w:rPr>
                <w:rFonts w:ascii="Tahoma" w:hAnsi="Tahoma"/>
                <w:sz w:val="20"/>
              </w:rPr>
              <w:t>ул</w:t>
            </w:r>
            <w:proofErr w:type="spellEnd"/>
            <w:r w:rsidRPr="008B4C6E">
              <w:rPr>
                <w:rFonts w:ascii="Tahoma" w:hAnsi="Tahoma"/>
                <w:sz w:val="20"/>
              </w:rPr>
              <w:t>, дом № 49, корпус 1,эт.2, офис ком.1-11</w:t>
            </w:r>
          </w:p>
        </w:tc>
      </w:tr>
      <w:tr w:rsidR="008B4C6E" w:rsidRPr="008B4C6E" w14:paraId="6A98DA61" w14:textId="77777777" w:rsidTr="008B4C6E">
        <w:tc>
          <w:tcPr>
            <w:tcW w:w="0" w:type="auto"/>
            <w:shd w:val="clear" w:color="auto" w:fill="auto"/>
          </w:tcPr>
          <w:p w14:paraId="022A4F0A" w14:textId="77777777" w:rsidR="008B4C6E" w:rsidRPr="008B4C6E" w:rsidRDefault="008B4C6E" w:rsidP="008B4C6E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8B4C6E">
              <w:rPr>
                <w:rFonts w:ascii="Tahoma" w:hAnsi="Tahoma"/>
                <w:sz w:val="20"/>
              </w:rPr>
              <w:t>Полное фирменное наименование, место нахождения и адрес регистратора, выполнявшего функции счетной комиссии (далее - регистратор):</w:t>
            </w:r>
          </w:p>
        </w:tc>
        <w:tc>
          <w:tcPr>
            <w:tcW w:w="0" w:type="auto"/>
            <w:shd w:val="clear" w:color="auto" w:fill="auto"/>
          </w:tcPr>
          <w:p w14:paraId="2C26E12A" w14:textId="77777777" w:rsidR="008B4C6E" w:rsidRPr="008B4C6E" w:rsidRDefault="008B4C6E" w:rsidP="008B4C6E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8B4C6E">
              <w:rPr>
                <w:rFonts w:ascii="Tahoma" w:hAnsi="Tahoma"/>
                <w:sz w:val="20"/>
              </w:rPr>
              <w:t>Акционерное общество "Независимая регистраторская компания Р.О.С.Т."; г. Москва; 107076, г. Москва, ул. Стромынка, д. 18, корп. 5Б, помещение IX</w:t>
            </w:r>
          </w:p>
        </w:tc>
      </w:tr>
      <w:tr w:rsidR="008B4C6E" w:rsidRPr="008B4C6E" w14:paraId="4D24E5A3" w14:textId="77777777" w:rsidTr="008B4C6E">
        <w:tc>
          <w:tcPr>
            <w:tcW w:w="0" w:type="auto"/>
            <w:shd w:val="clear" w:color="auto" w:fill="auto"/>
          </w:tcPr>
          <w:p w14:paraId="04FEAF15" w14:textId="77777777" w:rsidR="008B4C6E" w:rsidRPr="008B4C6E" w:rsidRDefault="008B4C6E" w:rsidP="008B4C6E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8B4C6E">
              <w:rPr>
                <w:rFonts w:ascii="Tahoma" w:hAnsi="Tahoma"/>
                <w:sz w:val="20"/>
              </w:rPr>
              <w:t>Уполномоченное лицо регистратора:</w:t>
            </w:r>
          </w:p>
        </w:tc>
        <w:tc>
          <w:tcPr>
            <w:tcW w:w="0" w:type="auto"/>
            <w:shd w:val="clear" w:color="auto" w:fill="auto"/>
          </w:tcPr>
          <w:p w14:paraId="398F6510" w14:textId="77777777" w:rsidR="008B4C6E" w:rsidRPr="008B4C6E" w:rsidRDefault="008B4C6E" w:rsidP="008B4C6E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8B4C6E">
              <w:rPr>
                <w:rFonts w:ascii="Tahoma" w:hAnsi="Tahoma"/>
                <w:sz w:val="20"/>
              </w:rPr>
              <w:t xml:space="preserve">Атакишиев Максим </w:t>
            </w:r>
            <w:proofErr w:type="spellStart"/>
            <w:r w:rsidRPr="008B4C6E">
              <w:rPr>
                <w:rFonts w:ascii="Tahoma" w:hAnsi="Tahoma"/>
                <w:sz w:val="20"/>
              </w:rPr>
              <w:t>Мансурович</w:t>
            </w:r>
            <w:proofErr w:type="spellEnd"/>
            <w:r w:rsidRPr="008B4C6E">
              <w:rPr>
                <w:rFonts w:ascii="Tahoma" w:hAnsi="Tahoma"/>
                <w:sz w:val="20"/>
              </w:rPr>
              <w:t xml:space="preserve"> (по доверенности № 578 от 01 июля 2019 года)</w:t>
            </w:r>
          </w:p>
        </w:tc>
      </w:tr>
      <w:tr w:rsidR="00F63F7A" w:rsidRPr="008B4C6E" w14:paraId="2D8B4C68" w14:textId="77777777" w:rsidTr="008B4C6E">
        <w:tc>
          <w:tcPr>
            <w:tcW w:w="0" w:type="auto"/>
            <w:shd w:val="clear" w:color="auto" w:fill="auto"/>
          </w:tcPr>
          <w:p w14:paraId="69A53727" w14:textId="12D8835B" w:rsidR="00F63F7A" w:rsidRPr="008B4C6E" w:rsidRDefault="00F63F7A" w:rsidP="00F63F7A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Председатель </w:t>
            </w:r>
            <w:r w:rsidRPr="00201143">
              <w:rPr>
                <w:rFonts w:ascii="Tahoma" w:hAnsi="Tahoma"/>
                <w:sz w:val="20"/>
              </w:rPr>
              <w:t>обще</w:t>
            </w:r>
            <w:r>
              <w:rPr>
                <w:rFonts w:ascii="Tahoma" w:hAnsi="Tahoma"/>
                <w:sz w:val="20"/>
              </w:rPr>
              <w:t>го</w:t>
            </w:r>
            <w:r w:rsidRPr="00201143">
              <w:rPr>
                <w:rFonts w:ascii="Tahoma" w:hAnsi="Tahoma"/>
                <w:sz w:val="20"/>
              </w:rPr>
              <w:t xml:space="preserve"> собрани</w:t>
            </w:r>
            <w:r>
              <w:rPr>
                <w:rFonts w:ascii="Tahoma" w:hAnsi="Tahoma"/>
                <w:sz w:val="20"/>
              </w:rPr>
              <w:t>я:</w:t>
            </w:r>
          </w:p>
        </w:tc>
        <w:tc>
          <w:tcPr>
            <w:tcW w:w="0" w:type="auto"/>
            <w:shd w:val="clear" w:color="auto" w:fill="auto"/>
          </w:tcPr>
          <w:p w14:paraId="0241B361" w14:textId="233408C0" w:rsidR="00F63F7A" w:rsidRPr="008B4C6E" w:rsidRDefault="00F63F7A" w:rsidP="00F63F7A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Фефилова Светлана Геннадьевна</w:t>
            </w:r>
          </w:p>
        </w:tc>
      </w:tr>
      <w:tr w:rsidR="00F63F7A" w:rsidRPr="008B4C6E" w14:paraId="75F039C3" w14:textId="77777777" w:rsidTr="008B4C6E">
        <w:tc>
          <w:tcPr>
            <w:tcW w:w="0" w:type="auto"/>
            <w:shd w:val="clear" w:color="auto" w:fill="auto"/>
          </w:tcPr>
          <w:p w14:paraId="0FC8DE3B" w14:textId="173401FE" w:rsidR="00F63F7A" w:rsidRPr="008B4C6E" w:rsidRDefault="00F63F7A" w:rsidP="00F63F7A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Секретарь </w:t>
            </w:r>
            <w:r w:rsidRPr="00201143">
              <w:rPr>
                <w:rFonts w:ascii="Tahoma" w:hAnsi="Tahoma"/>
                <w:sz w:val="20"/>
              </w:rPr>
              <w:t>обще</w:t>
            </w:r>
            <w:r>
              <w:rPr>
                <w:rFonts w:ascii="Tahoma" w:hAnsi="Tahoma"/>
                <w:sz w:val="20"/>
              </w:rPr>
              <w:t>го</w:t>
            </w:r>
            <w:r w:rsidRPr="00201143">
              <w:rPr>
                <w:rFonts w:ascii="Tahoma" w:hAnsi="Tahoma"/>
                <w:sz w:val="20"/>
              </w:rPr>
              <w:t xml:space="preserve"> собрани</w:t>
            </w:r>
            <w:r>
              <w:rPr>
                <w:rFonts w:ascii="Tahoma" w:hAnsi="Tahoma"/>
                <w:sz w:val="20"/>
              </w:rPr>
              <w:t>я:</w:t>
            </w:r>
          </w:p>
        </w:tc>
        <w:tc>
          <w:tcPr>
            <w:tcW w:w="0" w:type="auto"/>
            <w:shd w:val="clear" w:color="auto" w:fill="auto"/>
          </w:tcPr>
          <w:p w14:paraId="2802291E" w14:textId="19412B52" w:rsidR="00F63F7A" w:rsidRPr="008B4C6E" w:rsidRDefault="00F63F7A" w:rsidP="00F63F7A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proofErr w:type="spellStart"/>
            <w:r w:rsidRPr="00F63F7A">
              <w:rPr>
                <w:rFonts w:ascii="Tahoma" w:hAnsi="Tahoma"/>
                <w:sz w:val="20"/>
              </w:rPr>
              <w:t>Немчёнок</w:t>
            </w:r>
            <w:proofErr w:type="spellEnd"/>
            <w:r w:rsidRPr="00F63F7A">
              <w:rPr>
                <w:rFonts w:ascii="Tahoma" w:hAnsi="Tahoma"/>
                <w:sz w:val="20"/>
              </w:rPr>
              <w:t xml:space="preserve"> Нонна Петровна</w:t>
            </w:r>
          </w:p>
        </w:tc>
      </w:tr>
      <w:tr w:rsidR="008B4C6E" w:rsidRPr="008B4C6E" w14:paraId="7CBB590D" w14:textId="77777777" w:rsidTr="008B4C6E">
        <w:tc>
          <w:tcPr>
            <w:tcW w:w="0" w:type="auto"/>
            <w:shd w:val="clear" w:color="auto" w:fill="auto"/>
          </w:tcPr>
          <w:p w14:paraId="1B8A7B5A" w14:textId="77777777" w:rsidR="008B4C6E" w:rsidRPr="008B4C6E" w:rsidRDefault="008B4C6E" w:rsidP="008B4C6E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8B4C6E">
              <w:rPr>
                <w:rFonts w:ascii="Tahoma" w:hAnsi="Tahoma"/>
                <w:sz w:val="20"/>
              </w:rPr>
              <w:t>Дата составления протокола об итогах голосования на общем собрании:</w:t>
            </w:r>
          </w:p>
        </w:tc>
        <w:tc>
          <w:tcPr>
            <w:tcW w:w="0" w:type="auto"/>
            <w:shd w:val="clear" w:color="auto" w:fill="auto"/>
          </w:tcPr>
          <w:p w14:paraId="2AAAFD12" w14:textId="1F6A7578" w:rsidR="008B4C6E" w:rsidRPr="008B4C6E" w:rsidRDefault="00D96BE5" w:rsidP="00D96BE5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23 марта</w:t>
            </w:r>
            <w:r w:rsidR="008B4C6E" w:rsidRPr="008B4C6E">
              <w:rPr>
                <w:rFonts w:ascii="Tahoma" w:hAnsi="Tahoma"/>
                <w:sz w:val="20"/>
              </w:rPr>
              <w:t xml:space="preserve"> 2020 года</w:t>
            </w:r>
          </w:p>
        </w:tc>
      </w:tr>
    </w:tbl>
    <w:p w14:paraId="3A544CCC" w14:textId="77777777" w:rsidR="008B4C6E" w:rsidRPr="008B4C6E" w:rsidRDefault="008B4C6E" w:rsidP="008B4C6E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</w:p>
    <w:p w14:paraId="4F12F85D" w14:textId="08E312FE" w:rsidR="008B4C6E" w:rsidRPr="008B4C6E" w:rsidRDefault="008B4C6E" w:rsidP="008B4C6E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  <w:r w:rsidRPr="008B4C6E">
        <w:rPr>
          <w:rFonts w:ascii="Tahoma" w:hAnsi="Tahoma"/>
          <w:sz w:val="20"/>
        </w:rPr>
        <w:t xml:space="preserve">В </w:t>
      </w:r>
      <w:r w:rsidR="00F63F7A">
        <w:rPr>
          <w:rFonts w:ascii="Tahoma" w:hAnsi="Tahoma"/>
          <w:sz w:val="20"/>
        </w:rPr>
        <w:t>Отчете</w:t>
      </w:r>
      <w:r w:rsidRPr="008B4C6E">
        <w:rPr>
          <w:rFonts w:ascii="Tahoma" w:hAnsi="Tahoma"/>
          <w:sz w:val="20"/>
        </w:rPr>
        <w:t xml:space="preserve"> об итогах голосования на общем собрании используется следующий термин: Положение - Положение Банка России "Об общих собраниях акционеров" от 16.11.2018 г. № 660-П.</w:t>
      </w:r>
    </w:p>
    <w:p w14:paraId="25CEE1DA" w14:textId="77777777" w:rsidR="008B4C6E" w:rsidRPr="008B4C6E" w:rsidRDefault="008B4C6E" w:rsidP="008B4C6E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</w:rPr>
      </w:pPr>
    </w:p>
    <w:p w14:paraId="5CD5AF5D" w14:textId="77777777" w:rsidR="00D96BE5" w:rsidRPr="005F62A9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</w:rPr>
      </w:pPr>
      <w:r w:rsidRPr="005F62A9">
        <w:rPr>
          <w:rFonts w:ascii="Tahoma" w:hAnsi="Tahoma"/>
          <w:b/>
          <w:sz w:val="20"/>
        </w:rPr>
        <w:t>Повестка дня общего собрания:</w:t>
      </w:r>
    </w:p>
    <w:p w14:paraId="0CB56B2A" w14:textId="77777777" w:rsidR="00D96BE5" w:rsidRPr="005F62A9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  <w:r w:rsidRPr="005F62A9">
        <w:rPr>
          <w:rFonts w:ascii="Tahoma" w:hAnsi="Tahoma"/>
          <w:sz w:val="20"/>
        </w:rPr>
        <w:t>1) Утверждение годового отчета общества за 2019 год.</w:t>
      </w:r>
    </w:p>
    <w:p w14:paraId="26DCDEB6" w14:textId="77777777" w:rsidR="00D96BE5" w:rsidRPr="005F62A9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  <w:r w:rsidRPr="005F62A9">
        <w:rPr>
          <w:rFonts w:ascii="Tahoma" w:hAnsi="Tahoma"/>
          <w:sz w:val="20"/>
        </w:rPr>
        <w:t>2) Утверждение годовой бухгалтерской (финансовой) отчетности общества за 2019 год.</w:t>
      </w:r>
    </w:p>
    <w:p w14:paraId="0258A54B" w14:textId="77777777" w:rsidR="00D96BE5" w:rsidRPr="005F62A9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  <w:r w:rsidRPr="005F62A9">
        <w:rPr>
          <w:rFonts w:ascii="Tahoma" w:hAnsi="Tahoma"/>
          <w:sz w:val="20"/>
        </w:rPr>
        <w:t>3) Распределение прибыли и убытков общества по результатам 2019 года.</w:t>
      </w:r>
    </w:p>
    <w:p w14:paraId="1DC9D210" w14:textId="77777777" w:rsidR="00D96BE5" w:rsidRPr="005F62A9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  <w:r w:rsidRPr="005F62A9">
        <w:rPr>
          <w:rFonts w:ascii="Tahoma" w:hAnsi="Tahoma"/>
          <w:sz w:val="20"/>
        </w:rPr>
        <w:t>4) Утверждение аудитора общества.</w:t>
      </w:r>
    </w:p>
    <w:p w14:paraId="628C82E9" w14:textId="77777777" w:rsidR="00D96BE5" w:rsidRPr="005F62A9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</w:rPr>
      </w:pPr>
      <w:r w:rsidRPr="005F62A9">
        <w:rPr>
          <w:rFonts w:ascii="Tahoma" w:hAnsi="Tahoma"/>
          <w:b/>
          <w:sz w:val="20"/>
        </w:rPr>
        <w:t xml:space="preserve"> </w:t>
      </w:r>
    </w:p>
    <w:p w14:paraId="4386FFFB" w14:textId="77777777" w:rsidR="00D96BE5" w:rsidRPr="005F62A9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</w:rPr>
      </w:pPr>
      <w:r w:rsidRPr="005F62A9">
        <w:rPr>
          <w:rFonts w:ascii="Tahoma" w:hAnsi="Tahoma"/>
          <w:b/>
          <w:sz w:val="20"/>
        </w:rPr>
        <w:t>Кворум и итоги голосования по вопросу № 1 повестки дня:</w:t>
      </w:r>
    </w:p>
    <w:p w14:paraId="2D172A22" w14:textId="77777777" w:rsidR="00D96BE5" w:rsidRPr="005F62A9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  <w:r w:rsidRPr="005F62A9">
        <w:rPr>
          <w:rFonts w:ascii="Tahoma" w:hAnsi="Tahoma"/>
          <w:sz w:val="20"/>
        </w:rPr>
        <w:t>Утверждение годового отчета общества за 2019 год.</w:t>
      </w:r>
    </w:p>
    <w:p w14:paraId="6CB82E0B" w14:textId="77777777" w:rsidR="00D96BE5" w:rsidRPr="005F62A9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  <w:r w:rsidRPr="005F62A9">
        <w:rPr>
          <w:rFonts w:ascii="Tahoma" w:hAnsi="Tahoma"/>
          <w:sz w:val="20"/>
        </w:rPr>
        <w:t> </w:t>
      </w:r>
    </w:p>
    <w:tbl>
      <w:tblPr>
        <w:tblW w:w="10307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6"/>
        <w:gridCol w:w="1871"/>
      </w:tblGrid>
      <w:tr w:rsidR="00D96BE5" w:rsidRPr="005F62A9" w14:paraId="207DD802" w14:textId="77777777" w:rsidTr="002D5F2F">
        <w:trPr>
          <w:cantSplit/>
        </w:trPr>
        <w:tc>
          <w:tcPr>
            <w:tcW w:w="8436" w:type="dxa"/>
            <w:shd w:val="clear" w:color="auto" w:fill="auto"/>
          </w:tcPr>
          <w:p w14:paraId="70CB5813" w14:textId="77777777" w:rsidR="00D96BE5" w:rsidRPr="005F62A9" w:rsidRDefault="00D96BE5" w:rsidP="002D5F2F">
            <w:pPr>
              <w:widowControl w:val="0"/>
              <w:spacing w:after="0" w:line="240" w:lineRule="auto"/>
              <w:jc w:val="both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Число голосов, которыми обладали лица, включенные в список лиц, имевших право на участие в общем собрании, по данному вопросу повестки дня общего собрания</w:t>
            </w:r>
          </w:p>
        </w:tc>
        <w:tc>
          <w:tcPr>
            <w:tcW w:w="1871" w:type="dxa"/>
            <w:shd w:val="clear" w:color="auto" w:fill="auto"/>
          </w:tcPr>
          <w:p w14:paraId="43FEC950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1 000 </w:t>
            </w:r>
          </w:p>
        </w:tc>
      </w:tr>
      <w:tr w:rsidR="00D96BE5" w:rsidRPr="005F62A9" w14:paraId="3453B492" w14:textId="77777777" w:rsidTr="002D5F2F">
        <w:trPr>
          <w:cantSplit/>
        </w:trPr>
        <w:tc>
          <w:tcPr>
            <w:tcW w:w="8436" w:type="dxa"/>
            <w:shd w:val="clear" w:color="auto" w:fill="auto"/>
          </w:tcPr>
          <w:p w14:paraId="16D48551" w14:textId="77777777" w:rsidR="00D96BE5" w:rsidRPr="005F62A9" w:rsidRDefault="00D96BE5" w:rsidP="002D5F2F">
            <w:pPr>
              <w:widowControl w:val="0"/>
              <w:spacing w:after="0" w:line="240" w:lineRule="auto"/>
              <w:jc w:val="both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Число голосов, приходившихся на голосующие акции общества по данному вопросу повестки дня общего собрания, определенное с учетом положений пункта 4.24 Положения </w:t>
            </w:r>
          </w:p>
        </w:tc>
        <w:tc>
          <w:tcPr>
            <w:tcW w:w="1871" w:type="dxa"/>
            <w:shd w:val="clear" w:color="auto" w:fill="auto"/>
          </w:tcPr>
          <w:p w14:paraId="720B3DED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1 000 </w:t>
            </w:r>
          </w:p>
        </w:tc>
      </w:tr>
      <w:tr w:rsidR="00D96BE5" w:rsidRPr="005F62A9" w14:paraId="6D9529C5" w14:textId="77777777" w:rsidTr="002D5F2F">
        <w:trPr>
          <w:cantSplit/>
        </w:trPr>
        <w:tc>
          <w:tcPr>
            <w:tcW w:w="8436" w:type="dxa"/>
            <w:shd w:val="clear" w:color="auto" w:fill="auto"/>
          </w:tcPr>
          <w:p w14:paraId="0A43081A" w14:textId="77777777" w:rsidR="00D96BE5" w:rsidRPr="005F62A9" w:rsidRDefault="00D96BE5" w:rsidP="002D5F2F">
            <w:pPr>
              <w:widowControl w:val="0"/>
              <w:spacing w:after="0" w:line="240" w:lineRule="auto"/>
              <w:jc w:val="both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Число голосов, которыми обладали лица, принявшие участие в общем собрании, по данному вопросу повестки дня общего собрания </w:t>
            </w:r>
          </w:p>
        </w:tc>
        <w:tc>
          <w:tcPr>
            <w:tcW w:w="1871" w:type="dxa"/>
            <w:shd w:val="clear" w:color="auto" w:fill="auto"/>
          </w:tcPr>
          <w:p w14:paraId="489A96BA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1 000 </w:t>
            </w:r>
          </w:p>
        </w:tc>
      </w:tr>
      <w:tr w:rsidR="00D96BE5" w:rsidRPr="005F62A9" w14:paraId="4CAB53BF" w14:textId="77777777" w:rsidTr="002D5F2F">
        <w:trPr>
          <w:cantSplit/>
        </w:trPr>
        <w:tc>
          <w:tcPr>
            <w:tcW w:w="8436" w:type="dxa"/>
            <w:shd w:val="clear" w:color="auto" w:fill="auto"/>
          </w:tcPr>
          <w:p w14:paraId="0E70605B" w14:textId="77777777" w:rsidR="00D96BE5" w:rsidRPr="005F62A9" w:rsidRDefault="00D96BE5" w:rsidP="002D5F2F">
            <w:pPr>
              <w:widowControl w:val="0"/>
              <w:spacing w:after="0" w:line="240" w:lineRule="auto"/>
              <w:jc w:val="both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sz w:val="20"/>
              </w:rPr>
              <w:t>КВОРУМ по данному вопросу повестки дня</w:t>
            </w:r>
            <w:r>
              <w:rPr>
                <w:rFonts w:ascii="Tahoma" w:hAnsi="Tahoma"/>
                <w:b/>
                <w:sz w:val="20"/>
              </w:rPr>
              <w:t xml:space="preserve"> имелся</w:t>
            </w:r>
          </w:p>
        </w:tc>
        <w:tc>
          <w:tcPr>
            <w:tcW w:w="1871" w:type="dxa"/>
            <w:shd w:val="clear" w:color="auto" w:fill="auto"/>
          </w:tcPr>
          <w:p w14:paraId="082D4B38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100.0000%</w:t>
            </w:r>
          </w:p>
        </w:tc>
      </w:tr>
    </w:tbl>
    <w:p w14:paraId="63B8AD43" w14:textId="77777777" w:rsidR="00D96BE5" w:rsidRPr="005F62A9" w:rsidRDefault="00D96BE5" w:rsidP="00D96BE5">
      <w:pPr>
        <w:widowControl w:val="0"/>
        <w:spacing w:after="0" w:line="240" w:lineRule="auto"/>
        <w:ind w:left="567"/>
        <w:rPr>
          <w:rFonts w:ascii="Tahoma" w:hAnsi="Tahoma"/>
          <w:sz w:val="20"/>
        </w:rPr>
      </w:pPr>
      <w:r w:rsidRPr="005F62A9">
        <w:rPr>
          <w:rFonts w:ascii="Tahoma" w:hAnsi="Tahoma"/>
          <w:sz w:val="20"/>
        </w:rPr>
        <w:t xml:space="preserve"> </w:t>
      </w:r>
    </w:p>
    <w:tbl>
      <w:tblPr>
        <w:tblW w:w="0" w:type="auto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1"/>
        <w:gridCol w:w="4439"/>
        <w:gridCol w:w="3621"/>
      </w:tblGrid>
      <w:tr w:rsidR="00D96BE5" w:rsidRPr="005F62A9" w14:paraId="6818D641" w14:textId="77777777" w:rsidTr="002D5F2F">
        <w:trPr>
          <w:cantSplit/>
        </w:trPr>
        <w:tc>
          <w:tcPr>
            <w:tcW w:w="2361" w:type="dxa"/>
            <w:shd w:val="clear" w:color="auto" w:fill="auto"/>
          </w:tcPr>
          <w:p w14:paraId="3EDBCC3D" w14:textId="77777777" w:rsidR="00D96BE5" w:rsidRPr="005F62A9" w:rsidRDefault="00D96BE5" w:rsidP="002D5F2F">
            <w:pPr>
              <w:widowControl w:val="0"/>
              <w:spacing w:after="0" w:line="240" w:lineRule="auto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Варианты голосования</w:t>
            </w:r>
          </w:p>
        </w:tc>
        <w:tc>
          <w:tcPr>
            <w:tcW w:w="4439" w:type="dxa"/>
            <w:shd w:val="clear" w:color="auto" w:fill="auto"/>
          </w:tcPr>
          <w:p w14:paraId="11372564" w14:textId="77777777" w:rsidR="00D96BE5" w:rsidRPr="005F62A9" w:rsidRDefault="00D96BE5" w:rsidP="002D5F2F">
            <w:pPr>
              <w:widowControl w:val="0"/>
              <w:spacing w:after="0" w:line="240" w:lineRule="auto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Число голосов, отданных за каждый из вариантов голосования</w:t>
            </w:r>
          </w:p>
        </w:tc>
        <w:tc>
          <w:tcPr>
            <w:tcW w:w="3621" w:type="dxa"/>
            <w:shd w:val="clear" w:color="auto" w:fill="auto"/>
          </w:tcPr>
          <w:p w14:paraId="0BA23005" w14:textId="77777777" w:rsidR="00D96BE5" w:rsidRPr="005F62A9" w:rsidRDefault="00D96BE5" w:rsidP="002D5F2F">
            <w:pPr>
              <w:widowControl w:val="0"/>
              <w:spacing w:after="0" w:line="240" w:lineRule="auto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% от принявших участие в собрании</w:t>
            </w:r>
          </w:p>
        </w:tc>
      </w:tr>
      <w:tr w:rsidR="00D96BE5" w:rsidRPr="005F62A9" w14:paraId="35A6A9B9" w14:textId="77777777" w:rsidTr="002D5F2F">
        <w:trPr>
          <w:cantSplit/>
        </w:trPr>
        <w:tc>
          <w:tcPr>
            <w:tcW w:w="2361" w:type="dxa"/>
            <w:shd w:val="clear" w:color="auto" w:fill="auto"/>
          </w:tcPr>
          <w:p w14:paraId="1BE05C6C" w14:textId="77777777" w:rsidR="00D96BE5" w:rsidRPr="005F62A9" w:rsidRDefault="00D96BE5" w:rsidP="002D5F2F">
            <w:pPr>
              <w:widowControl w:val="0"/>
              <w:spacing w:after="0" w:line="240" w:lineRule="auto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"ЗА"</w:t>
            </w:r>
          </w:p>
        </w:tc>
        <w:tc>
          <w:tcPr>
            <w:tcW w:w="4439" w:type="dxa"/>
            <w:shd w:val="clear" w:color="auto" w:fill="auto"/>
          </w:tcPr>
          <w:p w14:paraId="094668CA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1 000 </w:t>
            </w:r>
          </w:p>
        </w:tc>
        <w:tc>
          <w:tcPr>
            <w:tcW w:w="3621" w:type="dxa"/>
            <w:shd w:val="clear" w:color="auto" w:fill="auto"/>
          </w:tcPr>
          <w:p w14:paraId="6D2EC0C8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100.0000 </w:t>
            </w:r>
          </w:p>
        </w:tc>
      </w:tr>
      <w:tr w:rsidR="00D96BE5" w:rsidRPr="005F62A9" w14:paraId="73B41DF8" w14:textId="77777777" w:rsidTr="002D5F2F">
        <w:trPr>
          <w:cantSplit/>
        </w:trPr>
        <w:tc>
          <w:tcPr>
            <w:tcW w:w="2361" w:type="dxa"/>
            <w:shd w:val="clear" w:color="auto" w:fill="auto"/>
          </w:tcPr>
          <w:p w14:paraId="55C9FBCB" w14:textId="77777777" w:rsidR="00D96BE5" w:rsidRPr="005F62A9" w:rsidRDefault="00D96BE5" w:rsidP="002D5F2F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"ПРОТИВ"</w:t>
            </w:r>
          </w:p>
        </w:tc>
        <w:tc>
          <w:tcPr>
            <w:tcW w:w="4439" w:type="dxa"/>
            <w:shd w:val="clear" w:color="auto" w:fill="auto"/>
          </w:tcPr>
          <w:p w14:paraId="40CD6F91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621" w:type="dxa"/>
            <w:shd w:val="clear" w:color="auto" w:fill="auto"/>
          </w:tcPr>
          <w:p w14:paraId="243DD8D5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D96BE5" w:rsidRPr="005F62A9" w14:paraId="40636A70" w14:textId="77777777" w:rsidTr="002D5F2F">
        <w:trPr>
          <w:cantSplit/>
        </w:trPr>
        <w:tc>
          <w:tcPr>
            <w:tcW w:w="2361" w:type="dxa"/>
            <w:shd w:val="clear" w:color="auto" w:fill="auto"/>
          </w:tcPr>
          <w:p w14:paraId="5FEEB4F1" w14:textId="77777777" w:rsidR="00D96BE5" w:rsidRPr="005F62A9" w:rsidRDefault="00D96BE5" w:rsidP="002D5F2F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"ВОЗДЕРЖАЛСЯ"</w:t>
            </w:r>
          </w:p>
        </w:tc>
        <w:tc>
          <w:tcPr>
            <w:tcW w:w="4439" w:type="dxa"/>
            <w:shd w:val="clear" w:color="auto" w:fill="auto"/>
          </w:tcPr>
          <w:p w14:paraId="63A07982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621" w:type="dxa"/>
            <w:shd w:val="clear" w:color="auto" w:fill="auto"/>
          </w:tcPr>
          <w:p w14:paraId="1E626903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D96BE5" w:rsidRPr="005F62A9" w14:paraId="621659AC" w14:textId="77777777" w:rsidTr="002D5F2F">
        <w:trPr>
          <w:cantSplit/>
        </w:trPr>
        <w:tc>
          <w:tcPr>
            <w:tcW w:w="10421" w:type="dxa"/>
            <w:gridSpan w:val="3"/>
            <w:shd w:val="clear" w:color="auto" w:fill="auto"/>
          </w:tcPr>
          <w:p w14:paraId="40F71611" w14:textId="77777777" w:rsidR="00D96BE5" w:rsidRPr="005F62A9" w:rsidRDefault="00D96BE5" w:rsidP="002D5F2F">
            <w:pPr>
              <w:widowControl w:val="0"/>
              <w:spacing w:after="0" w:line="240" w:lineRule="auto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Число голосов, которые не подсчитывались в связи с признанием бюллетеней недействительными или по иным основаниям, предусмотренным Положением</w:t>
            </w:r>
          </w:p>
        </w:tc>
      </w:tr>
      <w:tr w:rsidR="00D96BE5" w:rsidRPr="005F62A9" w14:paraId="06A5790C" w14:textId="77777777" w:rsidTr="002D5F2F">
        <w:trPr>
          <w:cantSplit/>
        </w:trPr>
        <w:tc>
          <w:tcPr>
            <w:tcW w:w="2361" w:type="dxa"/>
            <w:shd w:val="clear" w:color="auto" w:fill="auto"/>
          </w:tcPr>
          <w:p w14:paraId="0E7B10FA" w14:textId="77777777" w:rsidR="00D96BE5" w:rsidRPr="005F62A9" w:rsidRDefault="00D96BE5" w:rsidP="002D5F2F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lastRenderedPageBreak/>
              <w:t>"Недействительные"</w:t>
            </w:r>
          </w:p>
        </w:tc>
        <w:tc>
          <w:tcPr>
            <w:tcW w:w="4439" w:type="dxa"/>
            <w:shd w:val="clear" w:color="auto" w:fill="auto"/>
          </w:tcPr>
          <w:p w14:paraId="2246F31B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621" w:type="dxa"/>
            <w:shd w:val="clear" w:color="auto" w:fill="auto"/>
          </w:tcPr>
          <w:p w14:paraId="16E913B3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D96BE5" w:rsidRPr="005F62A9" w14:paraId="21D32AD7" w14:textId="77777777" w:rsidTr="002D5F2F">
        <w:trPr>
          <w:cantSplit/>
        </w:trPr>
        <w:tc>
          <w:tcPr>
            <w:tcW w:w="2361" w:type="dxa"/>
            <w:shd w:val="clear" w:color="auto" w:fill="auto"/>
          </w:tcPr>
          <w:p w14:paraId="15216B9F" w14:textId="77777777" w:rsidR="00D96BE5" w:rsidRPr="005F62A9" w:rsidRDefault="00D96BE5" w:rsidP="002D5F2F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"По иным основаниям"</w:t>
            </w:r>
          </w:p>
        </w:tc>
        <w:tc>
          <w:tcPr>
            <w:tcW w:w="4439" w:type="dxa"/>
            <w:shd w:val="clear" w:color="auto" w:fill="auto"/>
          </w:tcPr>
          <w:p w14:paraId="3E2A7752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621" w:type="dxa"/>
            <w:shd w:val="clear" w:color="auto" w:fill="auto"/>
          </w:tcPr>
          <w:p w14:paraId="7E306658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D96BE5" w:rsidRPr="005F62A9" w14:paraId="0C8107B3" w14:textId="77777777" w:rsidTr="002D5F2F">
        <w:trPr>
          <w:cantSplit/>
        </w:trPr>
        <w:tc>
          <w:tcPr>
            <w:tcW w:w="2361" w:type="dxa"/>
            <w:shd w:val="clear" w:color="auto" w:fill="auto"/>
          </w:tcPr>
          <w:p w14:paraId="3D1F5119" w14:textId="77777777" w:rsidR="00D96BE5" w:rsidRPr="005F62A9" w:rsidRDefault="00D96BE5" w:rsidP="002D5F2F">
            <w:pPr>
              <w:widowControl w:val="0"/>
              <w:spacing w:after="0" w:line="240" w:lineRule="auto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ИТОГО:</w:t>
            </w:r>
          </w:p>
        </w:tc>
        <w:tc>
          <w:tcPr>
            <w:tcW w:w="4439" w:type="dxa"/>
            <w:shd w:val="clear" w:color="auto" w:fill="auto"/>
          </w:tcPr>
          <w:p w14:paraId="7577017F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1 000 </w:t>
            </w:r>
          </w:p>
        </w:tc>
        <w:tc>
          <w:tcPr>
            <w:tcW w:w="3621" w:type="dxa"/>
            <w:shd w:val="clear" w:color="auto" w:fill="auto"/>
          </w:tcPr>
          <w:p w14:paraId="71816809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100.0000 </w:t>
            </w:r>
          </w:p>
        </w:tc>
      </w:tr>
    </w:tbl>
    <w:p w14:paraId="4D111D31" w14:textId="77777777" w:rsidR="00D96BE5" w:rsidRPr="005F62A9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</w:rPr>
      </w:pPr>
    </w:p>
    <w:p w14:paraId="2499BF5D" w14:textId="77777777" w:rsidR="00D96BE5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  <w:lang w:val="en-US"/>
        </w:rPr>
      </w:pPr>
      <w:r w:rsidRPr="005F62A9">
        <w:rPr>
          <w:rFonts w:ascii="Tahoma" w:hAnsi="Tahoma"/>
          <w:b/>
          <w:sz w:val="20"/>
        </w:rPr>
        <w:t>РЕШЕНИЕ:</w:t>
      </w:r>
    </w:p>
    <w:p w14:paraId="394F0F1A" w14:textId="77777777" w:rsidR="00D96BE5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  <w:lang w:val="en-US"/>
        </w:rPr>
      </w:pPr>
    </w:p>
    <w:p w14:paraId="29033AC1" w14:textId="77777777" w:rsidR="00D96BE5" w:rsidRPr="005F62A9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  <w:r w:rsidRPr="005F62A9">
        <w:rPr>
          <w:rFonts w:ascii="Tahoma" w:hAnsi="Tahoma"/>
          <w:sz w:val="20"/>
        </w:rPr>
        <w:t>Утвердить годовой отчет общества за 2019 год.</w:t>
      </w:r>
    </w:p>
    <w:p w14:paraId="7BF1BD93" w14:textId="77777777" w:rsidR="00D96BE5" w:rsidRPr="005F62A9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</w:p>
    <w:p w14:paraId="0402AAD7" w14:textId="77777777" w:rsidR="00D96BE5" w:rsidRPr="005F62A9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</w:rPr>
      </w:pPr>
      <w:r w:rsidRPr="005F62A9">
        <w:rPr>
          <w:rFonts w:ascii="Tahoma" w:hAnsi="Tahoma"/>
          <w:b/>
          <w:sz w:val="20"/>
        </w:rPr>
        <w:t>РЕШЕНИЕ ПРИНЯТО</w:t>
      </w:r>
    </w:p>
    <w:p w14:paraId="7560A616" w14:textId="77777777" w:rsidR="00D96BE5" w:rsidRPr="005F62A9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</w:rPr>
      </w:pPr>
      <w:r w:rsidRPr="005F62A9">
        <w:rPr>
          <w:rFonts w:ascii="Tahoma" w:hAnsi="Tahoma"/>
          <w:b/>
          <w:sz w:val="20"/>
        </w:rPr>
        <w:t xml:space="preserve"> </w:t>
      </w:r>
    </w:p>
    <w:p w14:paraId="17D08BBC" w14:textId="77777777" w:rsidR="00D96BE5" w:rsidRPr="005F62A9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</w:rPr>
      </w:pPr>
      <w:r w:rsidRPr="005F62A9">
        <w:rPr>
          <w:rFonts w:ascii="Tahoma" w:hAnsi="Tahoma"/>
          <w:b/>
          <w:sz w:val="20"/>
        </w:rPr>
        <w:t>Кворум и итоги голосования по вопросу № 2 повестки дня:</w:t>
      </w:r>
    </w:p>
    <w:p w14:paraId="368D7AF2" w14:textId="77777777" w:rsidR="00D96BE5" w:rsidRPr="005F62A9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  <w:r w:rsidRPr="005F62A9">
        <w:rPr>
          <w:rFonts w:ascii="Tahoma" w:hAnsi="Tahoma"/>
          <w:sz w:val="20"/>
        </w:rPr>
        <w:t>Утверждение годовой бухгалтерской (финансовой) отчетности общества за 2019 год.</w:t>
      </w:r>
    </w:p>
    <w:p w14:paraId="6CB272F9" w14:textId="77777777" w:rsidR="00D96BE5" w:rsidRPr="005F62A9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  <w:r w:rsidRPr="005F62A9">
        <w:rPr>
          <w:rFonts w:ascii="Tahoma" w:hAnsi="Tahoma"/>
          <w:sz w:val="20"/>
        </w:rPr>
        <w:t> </w:t>
      </w:r>
    </w:p>
    <w:tbl>
      <w:tblPr>
        <w:tblW w:w="10307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6"/>
        <w:gridCol w:w="1871"/>
      </w:tblGrid>
      <w:tr w:rsidR="00D96BE5" w:rsidRPr="005F62A9" w14:paraId="12DF8AF6" w14:textId="77777777" w:rsidTr="002D5F2F">
        <w:trPr>
          <w:cantSplit/>
        </w:trPr>
        <w:tc>
          <w:tcPr>
            <w:tcW w:w="8436" w:type="dxa"/>
            <w:shd w:val="clear" w:color="auto" w:fill="auto"/>
          </w:tcPr>
          <w:p w14:paraId="14F1AB3A" w14:textId="77777777" w:rsidR="00D96BE5" w:rsidRPr="005F62A9" w:rsidRDefault="00D96BE5" w:rsidP="002D5F2F">
            <w:pPr>
              <w:widowControl w:val="0"/>
              <w:spacing w:after="0" w:line="240" w:lineRule="auto"/>
              <w:jc w:val="both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Число голосов, которыми обладали лица, включенные в список лиц, имевших право на участие в общем собрании, по данному вопросу повестки дня общего собрания</w:t>
            </w:r>
          </w:p>
        </w:tc>
        <w:tc>
          <w:tcPr>
            <w:tcW w:w="1871" w:type="dxa"/>
            <w:shd w:val="clear" w:color="auto" w:fill="auto"/>
          </w:tcPr>
          <w:p w14:paraId="164291C9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1 000 </w:t>
            </w:r>
          </w:p>
        </w:tc>
      </w:tr>
      <w:tr w:rsidR="00D96BE5" w:rsidRPr="005F62A9" w14:paraId="526EE01A" w14:textId="77777777" w:rsidTr="002D5F2F">
        <w:trPr>
          <w:cantSplit/>
        </w:trPr>
        <w:tc>
          <w:tcPr>
            <w:tcW w:w="8436" w:type="dxa"/>
            <w:shd w:val="clear" w:color="auto" w:fill="auto"/>
          </w:tcPr>
          <w:p w14:paraId="24E2C906" w14:textId="77777777" w:rsidR="00D96BE5" w:rsidRPr="005F62A9" w:rsidRDefault="00D96BE5" w:rsidP="002D5F2F">
            <w:pPr>
              <w:widowControl w:val="0"/>
              <w:spacing w:after="0" w:line="240" w:lineRule="auto"/>
              <w:jc w:val="both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Число голосов, приходившихся на голосующие акции общества по данному вопросу повестки дня общего собрания, определенное с учетом положений пункта 4.24 Положения </w:t>
            </w:r>
          </w:p>
        </w:tc>
        <w:tc>
          <w:tcPr>
            <w:tcW w:w="1871" w:type="dxa"/>
            <w:shd w:val="clear" w:color="auto" w:fill="auto"/>
          </w:tcPr>
          <w:p w14:paraId="2B46B3DD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1 000 </w:t>
            </w:r>
          </w:p>
        </w:tc>
      </w:tr>
      <w:tr w:rsidR="00D96BE5" w:rsidRPr="005F62A9" w14:paraId="1B9F8349" w14:textId="77777777" w:rsidTr="002D5F2F">
        <w:trPr>
          <w:cantSplit/>
        </w:trPr>
        <w:tc>
          <w:tcPr>
            <w:tcW w:w="8436" w:type="dxa"/>
            <w:shd w:val="clear" w:color="auto" w:fill="auto"/>
          </w:tcPr>
          <w:p w14:paraId="029835D8" w14:textId="77777777" w:rsidR="00D96BE5" w:rsidRPr="005F62A9" w:rsidRDefault="00D96BE5" w:rsidP="002D5F2F">
            <w:pPr>
              <w:widowControl w:val="0"/>
              <w:spacing w:after="0" w:line="240" w:lineRule="auto"/>
              <w:jc w:val="both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Число голосов, которыми обладали лица, принявшие участие в общем собрании, по данному вопросу повестки дня общего собрания </w:t>
            </w:r>
          </w:p>
        </w:tc>
        <w:tc>
          <w:tcPr>
            <w:tcW w:w="1871" w:type="dxa"/>
            <w:shd w:val="clear" w:color="auto" w:fill="auto"/>
          </w:tcPr>
          <w:p w14:paraId="24563E44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1 000 </w:t>
            </w:r>
          </w:p>
        </w:tc>
      </w:tr>
      <w:tr w:rsidR="00D96BE5" w:rsidRPr="005F62A9" w14:paraId="26762EDC" w14:textId="77777777" w:rsidTr="002D5F2F">
        <w:trPr>
          <w:cantSplit/>
        </w:trPr>
        <w:tc>
          <w:tcPr>
            <w:tcW w:w="8436" w:type="dxa"/>
            <w:shd w:val="clear" w:color="auto" w:fill="auto"/>
          </w:tcPr>
          <w:p w14:paraId="517C4410" w14:textId="77777777" w:rsidR="00D96BE5" w:rsidRPr="005F62A9" w:rsidRDefault="00D96BE5" w:rsidP="002D5F2F">
            <w:pPr>
              <w:widowControl w:val="0"/>
              <w:spacing w:after="0" w:line="240" w:lineRule="auto"/>
              <w:jc w:val="both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sz w:val="20"/>
              </w:rPr>
              <w:t>КВОРУМ по данному вопросу повестки дня</w:t>
            </w:r>
            <w:r>
              <w:rPr>
                <w:rFonts w:ascii="Tahoma" w:hAnsi="Tahoma"/>
                <w:b/>
                <w:sz w:val="20"/>
              </w:rPr>
              <w:t xml:space="preserve"> имелся</w:t>
            </w:r>
          </w:p>
        </w:tc>
        <w:tc>
          <w:tcPr>
            <w:tcW w:w="1871" w:type="dxa"/>
            <w:shd w:val="clear" w:color="auto" w:fill="auto"/>
          </w:tcPr>
          <w:p w14:paraId="274BEAA9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100.0000%</w:t>
            </w:r>
          </w:p>
        </w:tc>
      </w:tr>
    </w:tbl>
    <w:p w14:paraId="1EF0831E" w14:textId="77777777" w:rsidR="00D96BE5" w:rsidRPr="005F62A9" w:rsidRDefault="00D96BE5" w:rsidP="00D96BE5">
      <w:pPr>
        <w:widowControl w:val="0"/>
        <w:spacing w:after="0" w:line="240" w:lineRule="auto"/>
        <w:ind w:left="567"/>
        <w:rPr>
          <w:rFonts w:ascii="Tahoma" w:hAnsi="Tahoma"/>
          <w:sz w:val="20"/>
        </w:rPr>
      </w:pPr>
      <w:r w:rsidRPr="005F62A9">
        <w:rPr>
          <w:rFonts w:ascii="Tahoma" w:hAnsi="Tahoma"/>
          <w:sz w:val="20"/>
        </w:rPr>
        <w:t xml:space="preserve"> </w:t>
      </w:r>
    </w:p>
    <w:tbl>
      <w:tblPr>
        <w:tblW w:w="0" w:type="auto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1"/>
        <w:gridCol w:w="4439"/>
        <w:gridCol w:w="3621"/>
      </w:tblGrid>
      <w:tr w:rsidR="00D96BE5" w:rsidRPr="005F62A9" w14:paraId="303E7105" w14:textId="77777777" w:rsidTr="002D5F2F">
        <w:trPr>
          <w:cantSplit/>
        </w:trPr>
        <w:tc>
          <w:tcPr>
            <w:tcW w:w="2361" w:type="dxa"/>
            <w:shd w:val="clear" w:color="auto" w:fill="auto"/>
          </w:tcPr>
          <w:p w14:paraId="0BE2DD89" w14:textId="77777777" w:rsidR="00D96BE5" w:rsidRPr="005F62A9" w:rsidRDefault="00D96BE5" w:rsidP="002D5F2F">
            <w:pPr>
              <w:widowControl w:val="0"/>
              <w:spacing w:after="0" w:line="240" w:lineRule="auto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Варианты голосования</w:t>
            </w:r>
          </w:p>
        </w:tc>
        <w:tc>
          <w:tcPr>
            <w:tcW w:w="4439" w:type="dxa"/>
            <w:shd w:val="clear" w:color="auto" w:fill="auto"/>
          </w:tcPr>
          <w:p w14:paraId="195976C3" w14:textId="77777777" w:rsidR="00D96BE5" w:rsidRPr="005F62A9" w:rsidRDefault="00D96BE5" w:rsidP="002D5F2F">
            <w:pPr>
              <w:widowControl w:val="0"/>
              <w:spacing w:after="0" w:line="240" w:lineRule="auto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Число голосов, отданных за каждый из вариантов голосования</w:t>
            </w:r>
          </w:p>
        </w:tc>
        <w:tc>
          <w:tcPr>
            <w:tcW w:w="3621" w:type="dxa"/>
            <w:shd w:val="clear" w:color="auto" w:fill="auto"/>
          </w:tcPr>
          <w:p w14:paraId="182DCDD7" w14:textId="77777777" w:rsidR="00D96BE5" w:rsidRPr="005F62A9" w:rsidRDefault="00D96BE5" w:rsidP="002D5F2F">
            <w:pPr>
              <w:widowControl w:val="0"/>
              <w:spacing w:after="0" w:line="240" w:lineRule="auto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% от принявших участие в собрании</w:t>
            </w:r>
          </w:p>
        </w:tc>
      </w:tr>
      <w:tr w:rsidR="00D96BE5" w:rsidRPr="005F62A9" w14:paraId="3F280699" w14:textId="77777777" w:rsidTr="002D5F2F">
        <w:trPr>
          <w:cantSplit/>
        </w:trPr>
        <w:tc>
          <w:tcPr>
            <w:tcW w:w="2361" w:type="dxa"/>
            <w:shd w:val="clear" w:color="auto" w:fill="auto"/>
          </w:tcPr>
          <w:p w14:paraId="6682A455" w14:textId="77777777" w:rsidR="00D96BE5" w:rsidRPr="005F62A9" w:rsidRDefault="00D96BE5" w:rsidP="002D5F2F">
            <w:pPr>
              <w:widowControl w:val="0"/>
              <w:spacing w:after="0" w:line="240" w:lineRule="auto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"ЗА"</w:t>
            </w:r>
          </w:p>
        </w:tc>
        <w:tc>
          <w:tcPr>
            <w:tcW w:w="4439" w:type="dxa"/>
            <w:shd w:val="clear" w:color="auto" w:fill="auto"/>
          </w:tcPr>
          <w:p w14:paraId="3CE730B6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1 000 </w:t>
            </w:r>
          </w:p>
        </w:tc>
        <w:tc>
          <w:tcPr>
            <w:tcW w:w="3621" w:type="dxa"/>
            <w:shd w:val="clear" w:color="auto" w:fill="auto"/>
          </w:tcPr>
          <w:p w14:paraId="0C449C2C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100.0000 </w:t>
            </w:r>
          </w:p>
        </w:tc>
      </w:tr>
      <w:tr w:rsidR="00D96BE5" w:rsidRPr="005F62A9" w14:paraId="3932A071" w14:textId="77777777" w:rsidTr="002D5F2F">
        <w:trPr>
          <w:cantSplit/>
        </w:trPr>
        <w:tc>
          <w:tcPr>
            <w:tcW w:w="2361" w:type="dxa"/>
            <w:shd w:val="clear" w:color="auto" w:fill="auto"/>
          </w:tcPr>
          <w:p w14:paraId="7D91E169" w14:textId="77777777" w:rsidR="00D96BE5" w:rsidRPr="005F62A9" w:rsidRDefault="00D96BE5" w:rsidP="002D5F2F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"ПРОТИВ"</w:t>
            </w:r>
          </w:p>
        </w:tc>
        <w:tc>
          <w:tcPr>
            <w:tcW w:w="4439" w:type="dxa"/>
            <w:shd w:val="clear" w:color="auto" w:fill="auto"/>
          </w:tcPr>
          <w:p w14:paraId="6081846F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621" w:type="dxa"/>
            <w:shd w:val="clear" w:color="auto" w:fill="auto"/>
          </w:tcPr>
          <w:p w14:paraId="63C289F0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D96BE5" w:rsidRPr="005F62A9" w14:paraId="32B28BB4" w14:textId="77777777" w:rsidTr="002D5F2F">
        <w:trPr>
          <w:cantSplit/>
        </w:trPr>
        <w:tc>
          <w:tcPr>
            <w:tcW w:w="2361" w:type="dxa"/>
            <w:shd w:val="clear" w:color="auto" w:fill="auto"/>
          </w:tcPr>
          <w:p w14:paraId="6641EA3D" w14:textId="77777777" w:rsidR="00D96BE5" w:rsidRPr="005F62A9" w:rsidRDefault="00D96BE5" w:rsidP="002D5F2F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"ВОЗДЕРЖАЛСЯ"</w:t>
            </w:r>
          </w:p>
        </w:tc>
        <w:tc>
          <w:tcPr>
            <w:tcW w:w="4439" w:type="dxa"/>
            <w:shd w:val="clear" w:color="auto" w:fill="auto"/>
          </w:tcPr>
          <w:p w14:paraId="09C4022D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621" w:type="dxa"/>
            <w:shd w:val="clear" w:color="auto" w:fill="auto"/>
          </w:tcPr>
          <w:p w14:paraId="3F942DEC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D96BE5" w:rsidRPr="005F62A9" w14:paraId="3590B466" w14:textId="77777777" w:rsidTr="002D5F2F">
        <w:trPr>
          <w:cantSplit/>
        </w:trPr>
        <w:tc>
          <w:tcPr>
            <w:tcW w:w="10421" w:type="dxa"/>
            <w:gridSpan w:val="3"/>
            <w:shd w:val="clear" w:color="auto" w:fill="auto"/>
          </w:tcPr>
          <w:p w14:paraId="06A6517C" w14:textId="77777777" w:rsidR="00D96BE5" w:rsidRPr="005F62A9" w:rsidRDefault="00D96BE5" w:rsidP="002D5F2F">
            <w:pPr>
              <w:widowControl w:val="0"/>
              <w:spacing w:after="0" w:line="240" w:lineRule="auto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Число голосов, которые не подсчитывались в связи с признанием бюллетеней недействительными или по иным основаниям, предусмотренным Положением</w:t>
            </w:r>
          </w:p>
        </w:tc>
      </w:tr>
      <w:tr w:rsidR="00D96BE5" w:rsidRPr="005F62A9" w14:paraId="34D4CC90" w14:textId="77777777" w:rsidTr="002D5F2F">
        <w:trPr>
          <w:cantSplit/>
        </w:trPr>
        <w:tc>
          <w:tcPr>
            <w:tcW w:w="2361" w:type="dxa"/>
            <w:shd w:val="clear" w:color="auto" w:fill="auto"/>
          </w:tcPr>
          <w:p w14:paraId="0B65894C" w14:textId="77777777" w:rsidR="00D96BE5" w:rsidRPr="005F62A9" w:rsidRDefault="00D96BE5" w:rsidP="002D5F2F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"Недействительные"</w:t>
            </w:r>
          </w:p>
        </w:tc>
        <w:tc>
          <w:tcPr>
            <w:tcW w:w="4439" w:type="dxa"/>
            <w:shd w:val="clear" w:color="auto" w:fill="auto"/>
          </w:tcPr>
          <w:p w14:paraId="5150CCB9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621" w:type="dxa"/>
            <w:shd w:val="clear" w:color="auto" w:fill="auto"/>
          </w:tcPr>
          <w:p w14:paraId="23CAC42E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D96BE5" w:rsidRPr="005F62A9" w14:paraId="1F5A86BC" w14:textId="77777777" w:rsidTr="002D5F2F">
        <w:trPr>
          <w:cantSplit/>
        </w:trPr>
        <w:tc>
          <w:tcPr>
            <w:tcW w:w="2361" w:type="dxa"/>
            <w:shd w:val="clear" w:color="auto" w:fill="auto"/>
          </w:tcPr>
          <w:p w14:paraId="62B87E76" w14:textId="77777777" w:rsidR="00D96BE5" w:rsidRPr="005F62A9" w:rsidRDefault="00D96BE5" w:rsidP="002D5F2F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"По иным основаниям"</w:t>
            </w:r>
          </w:p>
        </w:tc>
        <w:tc>
          <w:tcPr>
            <w:tcW w:w="4439" w:type="dxa"/>
            <w:shd w:val="clear" w:color="auto" w:fill="auto"/>
          </w:tcPr>
          <w:p w14:paraId="5AD86003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621" w:type="dxa"/>
            <w:shd w:val="clear" w:color="auto" w:fill="auto"/>
          </w:tcPr>
          <w:p w14:paraId="39E8498D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D96BE5" w:rsidRPr="005F62A9" w14:paraId="7AADEB6A" w14:textId="77777777" w:rsidTr="002D5F2F">
        <w:trPr>
          <w:cantSplit/>
        </w:trPr>
        <w:tc>
          <w:tcPr>
            <w:tcW w:w="2361" w:type="dxa"/>
            <w:shd w:val="clear" w:color="auto" w:fill="auto"/>
          </w:tcPr>
          <w:p w14:paraId="6EEF8BF9" w14:textId="77777777" w:rsidR="00D96BE5" w:rsidRPr="005F62A9" w:rsidRDefault="00D96BE5" w:rsidP="002D5F2F">
            <w:pPr>
              <w:widowControl w:val="0"/>
              <w:spacing w:after="0" w:line="240" w:lineRule="auto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ИТОГО:</w:t>
            </w:r>
          </w:p>
        </w:tc>
        <w:tc>
          <w:tcPr>
            <w:tcW w:w="4439" w:type="dxa"/>
            <w:shd w:val="clear" w:color="auto" w:fill="auto"/>
          </w:tcPr>
          <w:p w14:paraId="76D9B9B4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1 000 </w:t>
            </w:r>
          </w:p>
        </w:tc>
        <w:tc>
          <w:tcPr>
            <w:tcW w:w="3621" w:type="dxa"/>
            <w:shd w:val="clear" w:color="auto" w:fill="auto"/>
          </w:tcPr>
          <w:p w14:paraId="19B61E1D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100.0000 </w:t>
            </w:r>
          </w:p>
        </w:tc>
      </w:tr>
    </w:tbl>
    <w:p w14:paraId="7D2D3A24" w14:textId="77777777" w:rsidR="00D96BE5" w:rsidRPr="005F62A9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</w:rPr>
      </w:pPr>
    </w:p>
    <w:p w14:paraId="4B1C6200" w14:textId="77777777" w:rsidR="00D96BE5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  <w:lang w:val="en-US"/>
        </w:rPr>
      </w:pPr>
      <w:r w:rsidRPr="005F62A9">
        <w:rPr>
          <w:rFonts w:ascii="Tahoma" w:hAnsi="Tahoma"/>
          <w:b/>
          <w:sz w:val="20"/>
        </w:rPr>
        <w:t>РЕШЕНИЕ:</w:t>
      </w:r>
    </w:p>
    <w:p w14:paraId="1AE87BA2" w14:textId="77777777" w:rsidR="00D96BE5" w:rsidRPr="005F62A9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  <w:lang w:val="en-US"/>
        </w:rPr>
      </w:pPr>
    </w:p>
    <w:p w14:paraId="63DBC353" w14:textId="77777777" w:rsidR="00D96BE5" w:rsidRPr="00A13B78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  <w:r w:rsidRPr="005F62A9">
        <w:rPr>
          <w:rFonts w:ascii="Tahoma" w:hAnsi="Tahoma"/>
          <w:sz w:val="20"/>
        </w:rPr>
        <w:t>Утвердить годовую бухгалтерскую (финансовую) отчетность общества за 2019 год.</w:t>
      </w:r>
    </w:p>
    <w:p w14:paraId="00E14051" w14:textId="77777777" w:rsidR="00D96BE5" w:rsidRPr="00A13B78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</w:p>
    <w:p w14:paraId="5C6D0BE3" w14:textId="77777777" w:rsidR="00D96BE5" w:rsidRPr="005F62A9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</w:rPr>
      </w:pPr>
      <w:r w:rsidRPr="005F62A9">
        <w:rPr>
          <w:rFonts w:ascii="Tahoma" w:hAnsi="Tahoma"/>
          <w:b/>
          <w:sz w:val="20"/>
        </w:rPr>
        <w:t>РЕШЕНИЕ ПРИНЯТО</w:t>
      </w:r>
    </w:p>
    <w:p w14:paraId="5E6DE09A" w14:textId="77777777" w:rsidR="00D96BE5" w:rsidRPr="005F62A9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</w:rPr>
      </w:pPr>
      <w:r w:rsidRPr="005F62A9">
        <w:rPr>
          <w:rFonts w:ascii="Tahoma" w:hAnsi="Tahoma"/>
          <w:b/>
          <w:sz w:val="20"/>
        </w:rPr>
        <w:t xml:space="preserve"> </w:t>
      </w:r>
    </w:p>
    <w:p w14:paraId="384E50C8" w14:textId="77777777" w:rsidR="00D96BE5" w:rsidRPr="005F62A9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</w:rPr>
      </w:pPr>
      <w:r w:rsidRPr="005F62A9">
        <w:rPr>
          <w:rFonts w:ascii="Tahoma" w:hAnsi="Tahoma"/>
          <w:b/>
          <w:sz w:val="20"/>
        </w:rPr>
        <w:t>Кворум и итоги голосования по вопросу № 3 повестки дня:</w:t>
      </w:r>
    </w:p>
    <w:p w14:paraId="2F7DE485" w14:textId="77777777" w:rsidR="00D96BE5" w:rsidRPr="005F62A9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  <w:r w:rsidRPr="005F62A9">
        <w:rPr>
          <w:rFonts w:ascii="Tahoma" w:hAnsi="Tahoma"/>
          <w:sz w:val="20"/>
        </w:rPr>
        <w:t>Распределение прибыли и убытков общества по результатам 2019 года.</w:t>
      </w:r>
    </w:p>
    <w:p w14:paraId="0BB49052" w14:textId="77777777" w:rsidR="00D96BE5" w:rsidRPr="005F62A9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  <w:r w:rsidRPr="005F62A9">
        <w:rPr>
          <w:rFonts w:ascii="Tahoma" w:hAnsi="Tahoma"/>
          <w:sz w:val="20"/>
        </w:rPr>
        <w:t> </w:t>
      </w:r>
    </w:p>
    <w:tbl>
      <w:tblPr>
        <w:tblW w:w="10307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6"/>
        <w:gridCol w:w="1871"/>
      </w:tblGrid>
      <w:tr w:rsidR="00D96BE5" w:rsidRPr="005F62A9" w14:paraId="36920858" w14:textId="77777777" w:rsidTr="002D5F2F">
        <w:trPr>
          <w:cantSplit/>
        </w:trPr>
        <w:tc>
          <w:tcPr>
            <w:tcW w:w="8436" w:type="dxa"/>
            <w:shd w:val="clear" w:color="auto" w:fill="auto"/>
          </w:tcPr>
          <w:p w14:paraId="291150A3" w14:textId="77777777" w:rsidR="00D96BE5" w:rsidRPr="005F62A9" w:rsidRDefault="00D96BE5" w:rsidP="002D5F2F">
            <w:pPr>
              <w:widowControl w:val="0"/>
              <w:spacing w:after="0" w:line="240" w:lineRule="auto"/>
              <w:jc w:val="both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Число голосов, которыми обладали лица, включенные в список лиц, имевших право на участие в общем собрании, по данному вопросу повестки дня общего собрания</w:t>
            </w:r>
          </w:p>
        </w:tc>
        <w:tc>
          <w:tcPr>
            <w:tcW w:w="1871" w:type="dxa"/>
            <w:shd w:val="clear" w:color="auto" w:fill="auto"/>
          </w:tcPr>
          <w:p w14:paraId="184F558F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1 000 </w:t>
            </w:r>
          </w:p>
        </w:tc>
      </w:tr>
      <w:tr w:rsidR="00D96BE5" w:rsidRPr="005F62A9" w14:paraId="19502FC0" w14:textId="77777777" w:rsidTr="002D5F2F">
        <w:trPr>
          <w:cantSplit/>
        </w:trPr>
        <w:tc>
          <w:tcPr>
            <w:tcW w:w="8436" w:type="dxa"/>
            <w:shd w:val="clear" w:color="auto" w:fill="auto"/>
          </w:tcPr>
          <w:p w14:paraId="1B56F70E" w14:textId="77777777" w:rsidR="00D96BE5" w:rsidRPr="005F62A9" w:rsidRDefault="00D96BE5" w:rsidP="002D5F2F">
            <w:pPr>
              <w:widowControl w:val="0"/>
              <w:spacing w:after="0" w:line="240" w:lineRule="auto"/>
              <w:jc w:val="both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Число голосов, приходившихся на голосующие акции общества по данному вопросу повестки дня общего собрания, определенное с учетом положений пункта 4.24 Положения </w:t>
            </w:r>
          </w:p>
        </w:tc>
        <w:tc>
          <w:tcPr>
            <w:tcW w:w="1871" w:type="dxa"/>
            <w:shd w:val="clear" w:color="auto" w:fill="auto"/>
          </w:tcPr>
          <w:p w14:paraId="72509AD1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1 000 </w:t>
            </w:r>
          </w:p>
        </w:tc>
      </w:tr>
      <w:tr w:rsidR="00D96BE5" w:rsidRPr="005F62A9" w14:paraId="2A5C8AFC" w14:textId="77777777" w:rsidTr="002D5F2F">
        <w:trPr>
          <w:cantSplit/>
        </w:trPr>
        <w:tc>
          <w:tcPr>
            <w:tcW w:w="8436" w:type="dxa"/>
            <w:shd w:val="clear" w:color="auto" w:fill="auto"/>
          </w:tcPr>
          <w:p w14:paraId="34449AEA" w14:textId="77777777" w:rsidR="00D96BE5" w:rsidRPr="005F62A9" w:rsidRDefault="00D96BE5" w:rsidP="002D5F2F">
            <w:pPr>
              <w:widowControl w:val="0"/>
              <w:spacing w:after="0" w:line="240" w:lineRule="auto"/>
              <w:jc w:val="both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Число голосов, которыми обладали лица, принявшие участие в общем собрании, по данному вопросу повестки дня общего собрания </w:t>
            </w:r>
          </w:p>
        </w:tc>
        <w:tc>
          <w:tcPr>
            <w:tcW w:w="1871" w:type="dxa"/>
            <w:shd w:val="clear" w:color="auto" w:fill="auto"/>
          </w:tcPr>
          <w:p w14:paraId="46F7C565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1 000 </w:t>
            </w:r>
          </w:p>
        </w:tc>
      </w:tr>
      <w:tr w:rsidR="00D96BE5" w:rsidRPr="005F62A9" w14:paraId="0F83985E" w14:textId="77777777" w:rsidTr="002D5F2F">
        <w:trPr>
          <w:cantSplit/>
        </w:trPr>
        <w:tc>
          <w:tcPr>
            <w:tcW w:w="8436" w:type="dxa"/>
            <w:shd w:val="clear" w:color="auto" w:fill="auto"/>
          </w:tcPr>
          <w:p w14:paraId="3B4CB07A" w14:textId="77777777" w:rsidR="00D96BE5" w:rsidRPr="005F62A9" w:rsidRDefault="00D96BE5" w:rsidP="002D5F2F">
            <w:pPr>
              <w:widowControl w:val="0"/>
              <w:spacing w:after="0" w:line="240" w:lineRule="auto"/>
              <w:jc w:val="both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sz w:val="20"/>
              </w:rPr>
              <w:t>КВОРУМ по данному вопросу повестки дня</w:t>
            </w:r>
            <w:r>
              <w:rPr>
                <w:rFonts w:ascii="Tahoma" w:hAnsi="Tahoma"/>
                <w:b/>
                <w:sz w:val="20"/>
              </w:rPr>
              <w:t xml:space="preserve"> имелся</w:t>
            </w:r>
          </w:p>
        </w:tc>
        <w:tc>
          <w:tcPr>
            <w:tcW w:w="1871" w:type="dxa"/>
            <w:shd w:val="clear" w:color="auto" w:fill="auto"/>
          </w:tcPr>
          <w:p w14:paraId="081B0460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100.0000%</w:t>
            </w:r>
          </w:p>
        </w:tc>
      </w:tr>
    </w:tbl>
    <w:p w14:paraId="4678F82F" w14:textId="77777777" w:rsidR="00D96BE5" w:rsidRPr="005F62A9" w:rsidRDefault="00D96BE5" w:rsidP="00D96BE5">
      <w:pPr>
        <w:widowControl w:val="0"/>
        <w:spacing w:after="0" w:line="240" w:lineRule="auto"/>
        <w:ind w:left="567"/>
        <w:rPr>
          <w:rFonts w:ascii="Tahoma" w:hAnsi="Tahoma"/>
          <w:sz w:val="20"/>
        </w:rPr>
      </w:pPr>
      <w:r w:rsidRPr="005F62A9">
        <w:rPr>
          <w:rFonts w:ascii="Tahoma" w:hAnsi="Tahoma"/>
          <w:sz w:val="20"/>
        </w:rPr>
        <w:t xml:space="preserve"> </w:t>
      </w:r>
    </w:p>
    <w:tbl>
      <w:tblPr>
        <w:tblW w:w="0" w:type="auto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1"/>
        <w:gridCol w:w="4439"/>
        <w:gridCol w:w="3621"/>
      </w:tblGrid>
      <w:tr w:rsidR="00D96BE5" w:rsidRPr="005F62A9" w14:paraId="199C01D5" w14:textId="77777777" w:rsidTr="002D5F2F">
        <w:trPr>
          <w:cantSplit/>
        </w:trPr>
        <w:tc>
          <w:tcPr>
            <w:tcW w:w="2361" w:type="dxa"/>
            <w:shd w:val="clear" w:color="auto" w:fill="auto"/>
          </w:tcPr>
          <w:p w14:paraId="29D5F918" w14:textId="77777777" w:rsidR="00D96BE5" w:rsidRPr="005F62A9" w:rsidRDefault="00D96BE5" w:rsidP="002D5F2F">
            <w:pPr>
              <w:widowControl w:val="0"/>
              <w:spacing w:after="0" w:line="240" w:lineRule="auto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Варианты голосования</w:t>
            </w:r>
          </w:p>
        </w:tc>
        <w:tc>
          <w:tcPr>
            <w:tcW w:w="4439" w:type="dxa"/>
            <w:shd w:val="clear" w:color="auto" w:fill="auto"/>
          </w:tcPr>
          <w:p w14:paraId="10C1D547" w14:textId="77777777" w:rsidR="00D96BE5" w:rsidRPr="005F62A9" w:rsidRDefault="00D96BE5" w:rsidP="002D5F2F">
            <w:pPr>
              <w:widowControl w:val="0"/>
              <w:spacing w:after="0" w:line="240" w:lineRule="auto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Число голосов, отданных за каждый из вариантов голосования</w:t>
            </w:r>
          </w:p>
        </w:tc>
        <w:tc>
          <w:tcPr>
            <w:tcW w:w="3621" w:type="dxa"/>
            <w:shd w:val="clear" w:color="auto" w:fill="auto"/>
          </w:tcPr>
          <w:p w14:paraId="771FCA2C" w14:textId="77777777" w:rsidR="00D96BE5" w:rsidRPr="005F62A9" w:rsidRDefault="00D96BE5" w:rsidP="002D5F2F">
            <w:pPr>
              <w:widowControl w:val="0"/>
              <w:spacing w:after="0" w:line="240" w:lineRule="auto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% от принявших участие в собрании</w:t>
            </w:r>
          </w:p>
        </w:tc>
      </w:tr>
      <w:tr w:rsidR="00D96BE5" w:rsidRPr="005F62A9" w14:paraId="4FB6FFBA" w14:textId="77777777" w:rsidTr="002D5F2F">
        <w:trPr>
          <w:cantSplit/>
        </w:trPr>
        <w:tc>
          <w:tcPr>
            <w:tcW w:w="2361" w:type="dxa"/>
            <w:shd w:val="clear" w:color="auto" w:fill="auto"/>
          </w:tcPr>
          <w:p w14:paraId="10FF07FF" w14:textId="77777777" w:rsidR="00D96BE5" w:rsidRPr="005F62A9" w:rsidRDefault="00D96BE5" w:rsidP="002D5F2F">
            <w:pPr>
              <w:widowControl w:val="0"/>
              <w:spacing w:after="0" w:line="240" w:lineRule="auto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"ЗА"</w:t>
            </w:r>
          </w:p>
        </w:tc>
        <w:tc>
          <w:tcPr>
            <w:tcW w:w="4439" w:type="dxa"/>
            <w:shd w:val="clear" w:color="auto" w:fill="auto"/>
          </w:tcPr>
          <w:p w14:paraId="22E27D48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1 000 </w:t>
            </w:r>
          </w:p>
        </w:tc>
        <w:tc>
          <w:tcPr>
            <w:tcW w:w="3621" w:type="dxa"/>
            <w:shd w:val="clear" w:color="auto" w:fill="auto"/>
          </w:tcPr>
          <w:p w14:paraId="65ECFD1C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100.0000 </w:t>
            </w:r>
          </w:p>
        </w:tc>
      </w:tr>
      <w:tr w:rsidR="00D96BE5" w:rsidRPr="005F62A9" w14:paraId="6EFED8FC" w14:textId="77777777" w:rsidTr="002D5F2F">
        <w:trPr>
          <w:cantSplit/>
        </w:trPr>
        <w:tc>
          <w:tcPr>
            <w:tcW w:w="2361" w:type="dxa"/>
            <w:shd w:val="clear" w:color="auto" w:fill="auto"/>
          </w:tcPr>
          <w:p w14:paraId="3A7D5345" w14:textId="77777777" w:rsidR="00D96BE5" w:rsidRPr="005F62A9" w:rsidRDefault="00D96BE5" w:rsidP="002D5F2F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"ПРОТИВ"</w:t>
            </w:r>
          </w:p>
        </w:tc>
        <w:tc>
          <w:tcPr>
            <w:tcW w:w="4439" w:type="dxa"/>
            <w:shd w:val="clear" w:color="auto" w:fill="auto"/>
          </w:tcPr>
          <w:p w14:paraId="74F04997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621" w:type="dxa"/>
            <w:shd w:val="clear" w:color="auto" w:fill="auto"/>
          </w:tcPr>
          <w:p w14:paraId="414429A8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D96BE5" w:rsidRPr="005F62A9" w14:paraId="78F26BB3" w14:textId="77777777" w:rsidTr="002D5F2F">
        <w:trPr>
          <w:cantSplit/>
        </w:trPr>
        <w:tc>
          <w:tcPr>
            <w:tcW w:w="2361" w:type="dxa"/>
            <w:shd w:val="clear" w:color="auto" w:fill="auto"/>
          </w:tcPr>
          <w:p w14:paraId="41D73C46" w14:textId="77777777" w:rsidR="00D96BE5" w:rsidRPr="005F62A9" w:rsidRDefault="00D96BE5" w:rsidP="002D5F2F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"ВОЗДЕРЖАЛСЯ"</w:t>
            </w:r>
          </w:p>
        </w:tc>
        <w:tc>
          <w:tcPr>
            <w:tcW w:w="4439" w:type="dxa"/>
            <w:shd w:val="clear" w:color="auto" w:fill="auto"/>
          </w:tcPr>
          <w:p w14:paraId="793025AA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621" w:type="dxa"/>
            <w:shd w:val="clear" w:color="auto" w:fill="auto"/>
          </w:tcPr>
          <w:p w14:paraId="4721DB9A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D96BE5" w:rsidRPr="005F62A9" w14:paraId="22999CC5" w14:textId="77777777" w:rsidTr="002D5F2F">
        <w:trPr>
          <w:cantSplit/>
        </w:trPr>
        <w:tc>
          <w:tcPr>
            <w:tcW w:w="10421" w:type="dxa"/>
            <w:gridSpan w:val="3"/>
            <w:shd w:val="clear" w:color="auto" w:fill="auto"/>
          </w:tcPr>
          <w:p w14:paraId="071A9A2E" w14:textId="77777777" w:rsidR="00D96BE5" w:rsidRPr="005F62A9" w:rsidRDefault="00D96BE5" w:rsidP="002D5F2F">
            <w:pPr>
              <w:widowControl w:val="0"/>
              <w:spacing w:after="0" w:line="240" w:lineRule="auto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Число голосов, которые не подсчитывались в связи с признанием бюллетеней недействительными или по иным основаниям, предусмотренным Положением</w:t>
            </w:r>
          </w:p>
        </w:tc>
      </w:tr>
      <w:tr w:rsidR="00D96BE5" w:rsidRPr="005F62A9" w14:paraId="701AF344" w14:textId="77777777" w:rsidTr="002D5F2F">
        <w:trPr>
          <w:cantSplit/>
        </w:trPr>
        <w:tc>
          <w:tcPr>
            <w:tcW w:w="2361" w:type="dxa"/>
            <w:shd w:val="clear" w:color="auto" w:fill="auto"/>
          </w:tcPr>
          <w:p w14:paraId="7A200509" w14:textId="77777777" w:rsidR="00D96BE5" w:rsidRPr="005F62A9" w:rsidRDefault="00D96BE5" w:rsidP="002D5F2F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"Недействительные"</w:t>
            </w:r>
          </w:p>
        </w:tc>
        <w:tc>
          <w:tcPr>
            <w:tcW w:w="4439" w:type="dxa"/>
            <w:shd w:val="clear" w:color="auto" w:fill="auto"/>
          </w:tcPr>
          <w:p w14:paraId="396E1172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621" w:type="dxa"/>
            <w:shd w:val="clear" w:color="auto" w:fill="auto"/>
          </w:tcPr>
          <w:p w14:paraId="4EA020E6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D96BE5" w:rsidRPr="005F62A9" w14:paraId="688E7745" w14:textId="77777777" w:rsidTr="002D5F2F">
        <w:trPr>
          <w:cantSplit/>
        </w:trPr>
        <w:tc>
          <w:tcPr>
            <w:tcW w:w="2361" w:type="dxa"/>
            <w:shd w:val="clear" w:color="auto" w:fill="auto"/>
          </w:tcPr>
          <w:p w14:paraId="54F35E21" w14:textId="77777777" w:rsidR="00D96BE5" w:rsidRPr="005F62A9" w:rsidRDefault="00D96BE5" w:rsidP="002D5F2F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"По иным основаниям"</w:t>
            </w:r>
          </w:p>
        </w:tc>
        <w:tc>
          <w:tcPr>
            <w:tcW w:w="4439" w:type="dxa"/>
            <w:shd w:val="clear" w:color="auto" w:fill="auto"/>
          </w:tcPr>
          <w:p w14:paraId="176EFD85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621" w:type="dxa"/>
            <w:shd w:val="clear" w:color="auto" w:fill="auto"/>
          </w:tcPr>
          <w:p w14:paraId="18008F84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D96BE5" w:rsidRPr="005F62A9" w14:paraId="2DEDFE32" w14:textId="77777777" w:rsidTr="002D5F2F">
        <w:trPr>
          <w:cantSplit/>
        </w:trPr>
        <w:tc>
          <w:tcPr>
            <w:tcW w:w="2361" w:type="dxa"/>
            <w:shd w:val="clear" w:color="auto" w:fill="auto"/>
          </w:tcPr>
          <w:p w14:paraId="3C82745F" w14:textId="77777777" w:rsidR="00D96BE5" w:rsidRPr="005F62A9" w:rsidRDefault="00D96BE5" w:rsidP="002D5F2F">
            <w:pPr>
              <w:widowControl w:val="0"/>
              <w:spacing w:after="0" w:line="240" w:lineRule="auto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ИТОГО:</w:t>
            </w:r>
          </w:p>
        </w:tc>
        <w:tc>
          <w:tcPr>
            <w:tcW w:w="4439" w:type="dxa"/>
            <w:shd w:val="clear" w:color="auto" w:fill="auto"/>
          </w:tcPr>
          <w:p w14:paraId="73B74656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1 000 </w:t>
            </w:r>
          </w:p>
        </w:tc>
        <w:tc>
          <w:tcPr>
            <w:tcW w:w="3621" w:type="dxa"/>
            <w:shd w:val="clear" w:color="auto" w:fill="auto"/>
          </w:tcPr>
          <w:p w14:paraId="59124BAC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100.0000 </w:t>
            </w:r>
          </w:p>
        </w:tc>
      </w:tr>
    </w:tbl>
    <w:p w14:paraId="1E3D8F8B" w14:textId="77777777" w:rsidR="00D96BE5" w:rsidRPr="005F62A9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</w:rPr>
      </w:pPr>
    </w:p>
    <w:p w14:paraId="3AB896FF" w14:textId="77777777" w:rsidR="00D96BE5" w:rsidRPr="005F62A9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</w:rPr>
      </w:pPr>
      <w:r w:rsidRPr="005F62A9">
        <w:rPr>
          <w:rFonts w:ascii="Tahoma" w:hAnsi="Tahoma"/>
          <w:b/>
          <w:sz w:val="20"/>
        </w:rPr>
        <w:t>РЕШЕНИЕ:</w:t>
      </w:r>
    </w:p>
    <w:p w14:paraId="568583C3" w14:textId="77777777" w:rsidR="00D96BE5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  <w:lang w:val="en-US"/>
        </w:rPr>
      </w:pPr>
    </w:p>
    <w:p w14:paraId="5B1CA27C" w14:textId="77777777" w:rsidR="00D96BE5" w:rsidRPr="005F62A9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  <w:r w:rsidRPr="005F62A9">
        <w:rPr>
          <w:rFonts w:ascii="Tahoma" w:hAnsi="Tahoma"/>
          <w:sz w:val="20"/>
        </w:rPr>
        <w:t>Прибыль по итогам 2019 года не распределять.</w:t>
      </w:r>
    </w:p>
    <w:p w14:paraId="7492564C" w14:textId="77777777" w:rsidR="00D96BE5" w:rsidRPr="005F62A9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</w:rPr>
      </w:pPr>
    </w:p>
    <w:p w14:paraId="2D0586FD" w14:textId="77777777" w:rsidR="00D96BE5" w:rsidRPr="005F62A9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</w:rPr>
      </w:pPr>
      <w:r w:rsidRPr="005F62A9">
        <w:rPr>
          <w:rFonts w:ascii="Tahoma" w:hAnsi="Tahoma"/>
          <w:b/>
          <w:sz w:val="20"/>
        </w:rPr>
        <w:t>РЕШЕНИЕ ПРИНЯТО</w:t>
      </w:r>
    </w:p>
    <w:p w14:paraId="4818689C" w14:textId="77777777" w:rsidR="00D96BE5" w:rsidRPr="005F62A9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</w:rPr>
      </w:pPr>
      <w:r w:rsidRPr="005F62A9">
        <w:rPr>
          <w:rFonts w:ascii="Tahoma" w:hAnsi="Tahoma"/>
          <w:b/>
          <w:sz w:val="20"/>
        </w:rPr>
        <w:t xml:space="preserve"> </w:t>
      </w:r>
    </w:p>
    <w:p w14:paraId="6B71F433" w14:textId="77777777" w:rsidR="00D96BE5" w:rsidRPr="005F62A9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</w:rPr>
      </w:pPr>
      <w:r w:rsidRPr="005F62A9">
        <w:rPr>
          <w:rFonts w:ascii="Tahoma" w:hAnsi="Tahoma"/>
          <w:b/>
          <w:sz w:val="20"/>
        </w:rPr>
        <w:t>Кворум и итоги голосования по вопросу № 4 повестки дня:</w:t>
      </w:r>
    </w:p>
    <w:p w14:paraId="0DB225F7" w14:textId="77777777" w:rsidR="00D96BE5" w:rsidRPr="005F62A9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  <w:r w:rsidRPr="005F62A9">
        <w:rPr>
          <w:rFonts w:ascii="Tahoma" w:hAnsi="Tahoma"/>
          <w:sz w:val="20"/>
        </w:rPr>
        <w:t>Утверждение аудитора общества.</w:t>
      </w:r>
    </w:p>
    <w:p w14:paraId="06673BB1" w14:textId="77777777" w:rsidR="00D96BE5" w:rsidRPr="005F62A9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  <w:r w:rsidRPr="005F62A9">
        <w:rPr>
          <w:rFonts w:ascii="Tahoma" w:hAnsi="Tahoma"/>
          <w:sz w:val="20"/>
        </w:rPr>
        <w:t> </w:t>
      </w:r>
    </w:p>
    <w:tbl>
      <w:tblPr>
        <w:tblW w:w="10307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6"/>
        <w:gridCol w:w="1871"/>
      </w:tblGrid>
      <w:tr w:rsidR="00D96BE5" w:rsidRPr="005F62A9" w14:paraId="06CAE15C" w14:textId="77777777" w:rsidTr="002D5F2F">
        <w:trPr>
          <w:cantSplit/>
        </w:trPr>
        <w:tc>
          <w:tcPr>
            <w:tcW w:w="8436" w:type="dxa"/>
            <w:shd w:val="clear" w:color="auto" w:fill="auto"/>
          </w:tcPr>
          <w:p w14:paraId="4169A94D" w14:textId="77777777" w:rsidR="00D96BE5" w:rsidRPr="005F62A9" w:rsidRDefault="00D96BE5" w:rsidP="002D5F2F">
            <w:pPr>
              <w:widowControl w:val="0"/>
              <w:spacing w:after="0" w:line="240" w:lineRule="auto"/>
              <w:jc w:val="both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Число голосов, которыми обладали лица, включенные в список лиц, имевших право на участие в общем собрании, по данному вопросу повестки дня общего собрания</w:t>
            </w:r>
          </w:p>
        </w:tc>
        <w:tc>
          <w:tcPr>
            <w:tcW w:w="1871" w:type="dxa"/>
            <w:shd w:val="clear" w:color="auto" w:fill="auto"/>
          </w:tcPr>
          <w:p w14:paraId="0D90CB10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1 000 </w:t>
            </w:r>
          </w:p>
        </w:tc>
      </w:tr>
      <w:tr w:rsidR="00D96BE5" w:rsidRPr="005F62A9" w14:paraId="3D2D2D95" w14:textId="77777777" w:rsidTr="002D5F2F">
        <w:trPr>
          <w:cantSplit/>
        </w:trPr>
        <w:tc>
          <w:tcPr>
            <w:tcW w:w="8436" w:type="dxa"/>
            <w:shd w:val="clear" w:color="auto" w:fill="auto"/>
          </w:tcPr>
          <w:p w14:paraId="303430E8" w14:textId="77777777" w:rsidR="00D96BE5" w:rsidRPr="005F62A9" w:rsidRDefault="00D96BE5" w:rsidP="002D5F2F">
            <w:pPr>
              <w:widowControl w:val="0"/>
              <w:spacing w:after="0" w:line="240" w:lineRule="auto"/>
              <w:jc w:val="both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Число голосов, приходившихся на голосующие акции общества по данному вопросу повестки дня общего собрания, определенное с учетом положений пункта 4.24 Положения </w:t>
            </w:r>
          </w:p>
        </w:tc>
        <w:tc>
          <w:tcPr>
            <w:tcW w:w="1871" w:type="dxa"/>
            <w:shd w:val="clear" w:color="auto" w:fill="auto"/>
          </w:tcPr>
          <w:p w14:paraId="5D450DBF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1 000 </w:t>
            </w:r>
          </w:p>
        </w:tc>
      </w:tr>
      <w:tr w:rsidR="00D96BE5" w:rsidRPr="005F62A9" w14:paraId="289F1A2A" w14:textId="77777777" w:rsidTr="002D5F2F">
        <w:trPr>
          <w:cantSplit/>
        </w:trPr>
        <w:tc>
          <w:tcPr>
            <w:tcW w:w="8436" w:type="dxa"/>
            <w:shd w:val="clear" w:color="auto" w:fill="auto"/>
          </w:tcPr>
          <w:p w14:paraId="093A74C4" w14:textId="77777777" w:rsidR="00D96BE5" w:rsidRPr="005F62A9" w:rsidRDefault="00D96BE5" w:rsidP="002D5F2F">
            <w:pPr>
              <w:widowControl w:val="0"/>
              <w:spacing w:after="0" w:line="240" w:lineRule="auto"/>
              <w:jc w:val="both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Число голосов, которыми обладали лица, принявшие участие в общем собрании, по данному вопросу повестки дня общего собрания </w:t>
            </w:r>
          </w:p>
        </w:tc>
        <w:tc>
          <w:tcPr>
            <w:tcW w:w="1871" w:type="dxa"/>
            <w:shd w:val="clear" w:color="auto" w:fill="auto"/>
          </w:tcPr>
          <w:p w14:paraId="229E2932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1 000 </w:t>
            </w:r>
          </w:p>
        </w:tc>
      </w:tr>
      <w:tr w:rsidR="00D96BE5" w:rsidRPr="005F62A9" w14:paraId="5F278655" w14:textId="77777777" w:rsidTr="002D5F2F">
        <w:trPr>
          <w:cantSplit/>
        </w:trPr>
        <w:tc>
          <w:tcPr>
            <w:tcW w:w="8436" w:type="dxa"/>
            <w:shd w:val="clear" w:color="auto" w:fill="auto"/>
          </w:tcPr>
          <w:p w14:paraId="7ABB7D2B" w14:textId="77777777" w:rsidR="00D96BE5" w:rsidRPr="005F62A9" w:rsidRDefault="00D96BE5" w:rsidP="002D5F2F">
            <w:pPr>
              <w:widowControl w:val="0"/>
              <w:spacing w:after="0" w:line="240" w:lineRule="auto"/>
              <w:jc w:val="both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sz w:val="20"/>
              </w:rPr>
              <w:t>КВОРУМ по данному вопросу повестки дня</w:t>
            </w:r>
            <w:r>
              <w:rPr>
                <w:rFonts w:ascii="Tahoma" w:hAnsi="Tahoma"/>
                <w:b/>
                <w:sz w:val="20"/>
              </w:rPr>
              <w:t xml:space="preserve"> имелся</w:t>
            </w:r>
          </w:p>
        </w:tc>
        <w:tc>
          <w:tcPr>
            <w:tcW w:w="1871" w:type="dxa"/>
            <w:shd w:val="clear" w:color="auto" w:fill="auto"/>
          </w:tcPr>
          <w:p w14:paraId="05BDD881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100.0000%</w:t>
            </w:r>
          </w:p>
        </w:tc>
      </w:tr>
    </w:tbl>
    <w:p w14:paraId="0A5950EF" w14:textId="77777777" w:rsidR="00D96BE5" w:rsidRPr="005F62A9" w:rsidRDefault="00D96BE5" w:rsidP="00D96BE5">
      <w:pPr>
        <w:widowControl w:val="0"/>
        <w:spacing w:after="0" w:line="240" w:lineRule="auto"/>
        <w:ind w:left="567"/>
        <w:rPr>
          <w:rFonts w:ascii="Tahoma" w:hAnsi="Tahoma"/>
          <w:sz w:val="20"/>
        </w:rPr>
      </w:pPr>
      <w:r w:rsidRPr="005F62A9">
        <w:rPr>
          <w:rFonts w:ascii="Tahoma" w:hAnsi="Tahoma"/>
          <w:sz w:val="20"/>
        </w:rPr>
        <w:t xml:space="preserve"> </w:t>
      </w:r>
    </w:p>
    <w:tbl>
      <w:tblPr>
        <w:tblW w:w="0" w:type="auto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1"/>
        <w:gridCol w:w="4439"/>
        <w:gridCol w:w="3621"/>
      </w:tblGrid>
      <w:tr w:rsidR="00D96BE5" w:rsidRPr="005F62A9" w14:paraId="69449223" w14:textId="77777777" w:rsidTr="002D5F2F">
        <w:trPr>
          <w:cantSplit/>
        </w:trPr>
        <w:tc>
          <w:tcPr>
            <w:tcW w:w="2361" w:type="dxa"/>
            <w:shd w:val="clear" w:color="auto" w:fill="auto"/>
          </w:tcPr>
          <w:p w14:paraId="1F82A370" w14:textId="77777777" w:rsidR="00D96BE5" w:rsidRPr="005F62A9" w:rsidRDefault="00D96BE5" w:rsidP="002D5F2F">
            <w:pPr>
              <w:widowControl w:val="0"/>
              <w:spacing w:after="0" w:line="240" w:lineRule="auto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Варианты голосования</w:t>
            </w:r>
          </w:p>
        </w:tc>
        <w:tc>
          <w:tcPr>
            <w:tcW w:w="4439" w:type="dxa"/>
            <w:shd w:val="clear" w:color="auto" w:fill="auto"/>
          </w:tcPr>
          <w:p w14:paraId="71C4C585" w14:textId="77777777" w:rsidR="00D96BE5" w:rsidRPr="005F62A9" w:rsidRDefault="00D96BE5" w:rsidP="002D5F2F">
            <w:pPr>
              <w:widowControl w:val="0"/>
              <w:spacing w:after="0" w:line="240" w:lineRule="auto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Число голосов, отданных за каждый из вариантов голосования</w:t>
            </w:r>
          </w:p>
        </w:tc>
        <w:tc>
          <w:tcPr>
            <w:tcW w:w="3621" w:type="dxa"/>
            <w:shd w:val="clear" w:color="auto" w:fill="auto"/>
          </w:tcPr>
          <w:p w14:paraId="24DA643F" w14:textId="77777777" w:rsidR="00D96BE5" w:rsidRPr="005F62A9" w:rsidRDefault="00D96BE5" w:rsidP="002D5F2F">
            <w:pPr>
              <w:widowControl w:val="0"/>
              <w:spacing w:after="0" w:line="240" w:lineRule="auto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% от принявших участие в собрании</w:t>
            </w:r>
          </w:p>
        </w:tc>
      </w:tr>
      <w:tr w:rsidR="00D96BE5" w:rsidRPr="005F62A9" w14:paraId="77E9648E" w14:textId="77777777" w:rsidTr="002D5F2F">
        <w:trPr>
          <w:cantSplit/>
        </w:trPr>
        <w:tc>
          <w:tcPr>
            <w:tcW w:w="2361" w:type="dxa"/>
            <w:shd w:val="clear" w:color="auto" w:fill="auto"/>
          </w:tcPr>
          <w:p w14:paraId="06A72CF9" w14:textId="77777777" w:rsidR="00D96BE5" w:rsidRPr="005F62A9" w:rsidRDefault="00D96BE5" w:rsidP="002D5F2F">
            <w:pPr>
              <w:widowControl w:val="0"/>
              <w:spacing w:after="0" w:line="240" w:lineRule="auto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"ЗА"</w:t>
            </w:r>
          </w:p>
        </w:tc>
        <w:tc>
          <w:tcPr>
            <w:tcW w:w="4439" w:type="dxa"/>
            <w:shd w:val="clear" w:color="auto" w:fill="auto"/>
          </w:tcPr>
          <w:p w14:paraId="56750148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1 000 </w:t>
            </w:r>
          </w:p>
        </w:tc>
        <w:tc>
          <w:tcPr>
            <w:tcW w:w="3621" w:type="dxa"/>
            <w:shd w:val="clear" w:color="auto" w:fill="auto"/>
          </w:tcPr>
          <w:p w14:paraId="61BF032B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100.0000 </w:t>
            </w:r>
          </w:p>
        </w:tc>
      </w:tr>
      <w:tr w:rsidR="00D96BE5" w:rsidRPr="005F62A9" w14:paraId="1C5F8D26" w14:textId="77777777" w:rsidTr="002D5F2F">
        <w:trPr>
          <w:cantSplit/>
        </w:trPr>
        <w:tc>
          <w:tcPr>
            <w:tcW w:w="2361" w:type="dxa"/>
            <w:shd w:val="clear" w:color="auto" w:fill="auto"/>
          </w:tcPr>
          <w:p w14:paraId="4FC396EB" w14:textId="77777777" w:rsidR="00D96BE5" w:rsidRPr="005F62A9" w:rsidRDefault="00D96BE5" w:rsidP="002D5F2F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"ПРОТИВ"</w:t>
            </w:r>
          </w:p>
        </w:tc>
        <w:tc>
          <w:tcPr>
            <w:tcW w:w="4439" w:type="dxa"/>
            <w:shd w:val="clear" w:color="auto" w:fill="auto"/>
          </w:tcPr>
          <w:p w14:paraId="1D818E9D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621" w:type="dxa"/>
            <w:shd w:val="clear" w:color="auto" w:fill="auto"/>
          </w:tcPr>
          <w:p w14:paraId="0E48DD54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D96BE5" w:rsidRPr="005F62A9" w14:paraId="683DE348" w14:textId="77777777" w:rsidTr="002D5F2F">
        <w:trPr>
          <w:cantSplit/>
        </w:trPr>
        <w:tc>
          <w:tcPr>
            <w:tcW w:w="2361" w:type="dxa"/>
            <w:shd w:val="clear" w:color="auto" w:fill="auto"/>
          </w:tcPr>
          <w:p w14:paraId="18B6B609" w14:textId="77777777" w:rsidR="00D96BE5" w:rsidRPr="005F62A9" w:rsidRDefault="00D96BE5" w:rsidP="002D5F2F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"ВОЗДЕРЖАЛСЯ"</w:t>
            </w:r>
          </w:p>
        </w:tc>
        <w:tc>
          <w:tcPr>
            <w:tcW w:w="4439" w:type="dxa"/>
            <w:shd w:val="clear" w:color="auto" w:fill="auto"/>
          </w:tcPr>
          <w:p w14:paraId="347238D5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621" w:type="dxa"/>
            <w:shd w:val="clear" w:color="auto" w:fill="auto"/>
          </w:tcPr>
          <w:p w14:paraId="1CFB1ABF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D96BE5" w:rsidRPr="005F62A9" w14:paraId="5E3A3700" w14:textId="77777777" w:rsidTr="002D5F2F">
        <w:trPr>
          <w:cantSplit/>
        </w:trPr>
        <w:tc>
          <w:tcPr>
            <w:tcW w:w="10421" w:type="dxa"/>
            <w:gridSpan w:val="3"/>
            <w:shd w:val="clear" w:color="auto" w:fill="auto"/>
          </w:tcPr>
          <w:p w14:paraId="29452F74" w14:textId="77777777" w:rsidR="00D96BE5" w:rsidRPr="005F62A9" w:rsidRDefault="00D96BE5" w:rsidP="002D5F2F">
            <w:pPr>
              <w:widowControl w:val="0"/>
              <w:spacing w:after="0" w:line="240" w:lineRule="auto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Число голосов, которые не подсчитывались в связи с признанием бюллетеней недействительными или по иным основаниям, предусмотренным Положением</w:t>
            </w:r>
          </w:p>
        </w:tc>
      </w:tr>
      <w:tr w:rsidR="00D96BE5" w:rsidRPr="005F62A9" w14:paraId="1F8B7069" w14:textId="77777777" w:rsidTr="002D5F2F">
        <w:trPr>
          <w:cantSplit/>
        </w:trPr>
        <w:tc>
          <w:tcPr>
            <w:tcW w:w="2361" w:type="dxa"/>
            <w:shd w:val="clear" w:color="auto" w:fill="auto"/>
          </w:tcPr>
          <w:p w14:paraId="7A5CEE3D" w14:textId="77777777" w:rsidR="00D96BE5" w:rsidRPr="005F62A9" w:rsidRDefault="00D96BE5" w:rsidP="002D5F2F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"Недействительные"</w:t>
            </w:r>
          </w:p>
        </w:tc>
        <w:tc>
          <w:tcPr>
            <w:tcW w:w="4439" w:type="dxa"/>
            <w:shd w:val="clear" w:color="auto" w:fill="auto"/>
          </w:tcPr>
          <w:p w14:paraId="5A2C81EF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621" w:type="dxa"/>
            <w:shd w:val="clear" w:color="auto" w:fill="auto"/>
          </w:tcPr>
          <w:p w14:paraId="78819DB0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D96BE5" w:rsidRPr="005F62A9" w14:paraId="11E43BF6" w14:textId="77777777" w:rsidTr="002D5F2F">
        <w:trPr>
          <w:cantSplit/>
        </w:trPr>
        <w:tc>
          <w:tcPr>
            <w:tcW w:w="2361" w:type="dxa"/>
            <w:shd w:val="clear" w:color="auto" w:fill="auto"/>
          </w:tcPr>
          <w:p w14:paraId="43642F35" w14:textId="77777777" w:rsidR="00D96BE5" w:rsidRPr="005F62A9" w:rsidRDefault="00D96BE5" w:rsidP="002D5F2F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"По иным основаниям"</w:t>
            </w:r>
          </w:p>
        </w:tc>
        <w:tc>
          <w:tcPr>
            <w:tcW w:w="4439" w:type="dxa"/>
            <w:shd w:val="clear" w:color="auto" w:fill="auto"/>
          </w:tcPr>
          <w:p w14:paraId="7573CD88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621" w:type="dxa"/>
            <w:shd w:val="clear" w:color="auto" w:fill="auto"/>
          </w:tcPr>
          <w:p w14:paraId="76A0CCF8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D96BE5" w:rsidRPr="005F62A9" w14:paraId="14127E07" w14:textId="77777777" w:rsidTr="002D5F2F">
        <w:trPr>
          <w:cantSplit/>
        </w:trPr>
        <w:tc>
          <w:tcPr>
            <w:tcW w:w="2361" w:type="dxa"/>
            <w:shd w:val="clear" w:color="auto" w:fill="auto"/>
          </w:tcPr>
          <w:p w14:paraId="7BDCF533" w14:textId="77777777" w:rsidR="00D96BE5" w:rsidRPr="005F62A9" w:rsidRDefault="00D96BE5" w:rsidP="002D5F2F">
            <w:pPr>
              <w:widowControl w:val="0"/>
              <w:spacing w:after="0" w:line="240" w:lineRule="auto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ИТОГО:</w:t>
            </w:r>
          </w:p>
        </w:tc>
        <w:tc>
          <w:tcPr>
            <w:tcW w:w="4439" w:type="dxa"/>
            <w:shd w:val="clear" w:color="auto" w:fill="auto"/>
          </w:tcPr>
          <w:p w14:paraId="66B7A581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1 000 </w:t>
            </w:r>
          </w:p>
        </w:tc>
        <w:tc>
          <w:tcPr>
            <w:tcW w:w="3621" w:type="dxa"/>
            <w:shd w:val="clear" w:color="auto" w:fill="auto"/>
          </w:tcPr>
          <w:p w14:paraId="2E5528FF" w14:textId="77777777" w:rsidR="00D96BE5" w:rsidRPr="005F62A9" w:rsidRDefault="00D96BE5" w:rsidP="002D5F2F">
            <w:pPr>
              <w:widowControl w:val="0"/>
              <w:spacing w:after="0" w:line="240" w:lineRule="auto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100.0000 </w:t>
            </w:r>
          </w:p>
        </w:tc>
      </w:tr>
    </w:tbl>
    <w:p w14:paraId="24799FA5" w14:textId="77777777" w:rsidR="00D96BE5" w:rsidRPr="005F62A9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</w:rPr>
      </w:pPr>
    </w:p>
    <w:p w14:paraId="68EE5342" w14:textId="77777777" w:rsidR="00D96BE5" w:rsidRPr="005F62A9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</w:rPr>
      </w:pPr>
      <w:r w:rsidRPr="005F62A9">
        <w:rPr>
          <w:rFonts w:ascii="Tahoma" w:hAnsi="Tahoma"/>
          <w:b/>
          <w:sz w:val="20"/>
        </w:rPr>
        <w:t>РЕШЕНИЕ:</w:t>
      </w:r>
    </w:p>
    <w:p w14:paraId="19FCEE69" w14:textId="77777777" w:rsidR="00D96BE5" w:rsidRPr="005F62A9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</w:rPr>
      </w:pPr>
    </w:p>
    <w:p w14:paraId="1752E70C" w14:textId="77777777" w:rsidR="00D96BE5" w:rsidRPr="005F62A9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  <w:r w:rsidRPr="005F62A9">
        <w:rPr>
          <w:rFonts w:ascii="Tahoma" w:hAnsi="Tahoma"/>
          <w:sz w:val="20"/>
        </w:rPr>
        <w:t>Утвердить аудитора общества - ООО «АУДИТОРЫ ДВУХ СТОЛИЦ» (ИНН 7726425260; ОГРН 1187746288400).</w:t>
      </w:r>
    </w:p>
    <w:p w14:paraId="627673F9" w14:textId="77777777" w:rsidR="00D96BE5" w:rsidRPr="005F62A9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</w:rPr>
      </w:pPr>
    </w:p>
    <w:p w14:paraId="754C15A2" w14:textId="77777777" w:rsidR="00D96BE5" w:rsidRPr="005F62A9" w:rsidRDefault="00D96BE5" w:rsidP="00D96BE5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</w:rPr>
      </w:pPr>
      <w:r w:rsidRPr="005F62A9">
        <w:rPr>
          <w:rFonts w:ascii="Tahoma" w:hAnsi="Tahoma"/>
          <w:b/>
          <w:sz w:val="20"/>
        </w:rPr>
        <w:t>РЕШЕНИЕ ПРИНЯТО</w:t>
      </w:r>
    </w:p>
    <w:p w14:paraId="4A2975A9" w14:textId="77777777" w:rsidR="008B4C6E" w:rsidRPr="008B4C6E" w:rsidRDefault="008B4C6E" w:rsidP="008B4C6E">
      <w:pPr>
        <w:widowControl w:val="0"/>
        <w:spacing w:after="0" w:line="240" w:lineRule="auto"/>
        <w:ind w:left="567"/>
        <w:jc w:val="center"/>
        <w:rPr>
          <w:rFonts w:ascii="Tahoma" w:hAnsi="Tahoma"/>
          <w:b/>
          <w:sz w:val="24"/>
        </w:rPr>
      </w:pPr>
      <w:r w:rsidRPr="008B4C6E">
        <w:rPr>
          <w:rFonts w:ascii="Tahoma" w:hAnsi="Tahoma"/>
          <w:b/>
          <w:sz w:val="24"/>
        </w:rPr>
        <w:t xml:space="preserve"> </w:t>
      </w:r>
    </w:p>
    <w:p w14:paraId="52A0A9EA" w14:textId="77777777" w:rsidR="008B4C6E" w:rsidRPr="008B4C6E" w:rsidRDefault="008B4C6E" w:rsidP="00F63F7A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</w:p>
    <w:p w14:paraId="78A35A7C" w14:textId="77777777" w:rsidR="008B4C6E" w:rsidRPr="008B4C6E" w:rsidRDefault="008B4C6E" w:rsidP="00F63F7A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</w:p>
    <w:p w14:paraId="721930EE" w14:textId="3ACF779F" w:rsidR="00F63F7A" w:rsidRDefault="00F63F7A" w:rsidP="00C417BD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  <w:r w:rsidRPr="00C417BD">
        <w:rPr>
          <w:rFonts w:ascii="Tahoma" w:hAnsi="Tahoma"/>
          <w:sz w:val="20"/>
        </w:rPr>
        <w:t>Председательствующий на общем собрании</w:t>
      </w:r>
      <w:r w:rsidRPr="00C417BD">
        <w:rPr>
          <w:rFonts w:ascii="Tahoma" w:hAnsi="Tahoma"/>
          <w:sz w:val="20"/>
        </w:rPr>
        <w:tab/>
      </w:r>
      <w:r w:rsidRPr="00C417BD">
        <w:rPr>
          <w:rFonts w:ascii="Tahoma" w:hAnsi="Tahoma"/>
          <w:sz w:val="20"/>
        </w:rPr>
        <w:tab/>
      </w:r>
      <w:r w:rsidRPr="00C417BD">
        <w:rPr>
          <w:rFonts w:ascii="Tahoma" w:hAnsi="Tahoma"/>
          <w:sz w:val="20"/>
        </w:rPr>
        <w:tab/>
      </w:r>
      <w:r w:rsidRPr="00C417BD">
        <w:rPr>
          <w:rFonts w:ascii="Tahoma" w:hAnsi="Tahoma"/>
          <w:sz w:val="20"/>
        </w:rPr>
        <w:tab/>
      </w:r>
      <w:r w:rsidRPr="00C417BD">
        <w:rPr>
          <w:rFonts w:ascii="Tahoma" w:hAnsi="Tahoma"/>
          <w:sz w:val="20"/>
        </w:rPr>
        <w:tab/>
        <w:t>С.Г. Фефилова</w:t>
      </w:r>
    </w:p>
    <w:p w14:paraId="442CE0CF" w14:textId="4E8FBC6D" w:rsidR="00C417BD" w:rsidRDefault="00C417BD" w:rsidP="00C417BD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</w:p>
    <w:p w14:paraId="7B3C7849" w14:textId="77777777" w:rsidR="00C417BD" w:rsidRPr="00C417BD" w:rsidRDefault="00C417BD" w:rsidP="00C417BD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</w:p>
    <w:p w14:paraId="3F28A0DF" w14:textId="77777777" w:rsidR="00F63F7A" w:rsidRPr="00C417BD" w:rsidRDefault="00F63F7A" w:rsidP="00C417BD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</w:p>
    <w:p w14:paraId="053D9D22" w14:textId="7478CFAD" w:rsidR="008B4C6E" w:rsidRPr="00C417BD" w:rsidRDefault="00F63F7A" w:rsidP="00C417BD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  <w:r w:rsidRPr="00C417BD">
        <w:rPr>
          <w:rFonts w:ascii="Tahoma" w:hAnsi="Tahoma"/>
          <w:sz w:val="20"/>
        </w:rPr>
        <w:t xml:space="preserve">Секретарь общего собрания </w:t>
      </w:r>
      <w:r w:rsidRPr="00C417BD">
        <w:rPr>
          <w:rFonts w:ascii="Tahoma" w:hAnsi="Tahoma"/>
          <w:sz w:val="20"/>
        </w:rPr>
        <w:tab/>
      </w:r>
      <w:r w:rsidRPr="00C417BD">
        <w:rPr>
          <w:rFonts w:ascii="Tahoma" w:hAnsi="Tahoma"/>
          <w:sz w:val="20"/>
        </w:rPr>
        <w:tab/>
      </w:r>
      <w:r w:rsidRPr="00C417BD">
        <w:rPr>
          <w:rFonts w:ascii="Tahoma" w:hAnsi="Tahoma"/>
          <w:sz w:val="20"/>
        </w:rPr>
        <w:tab/>
      </w:r>
      <w:r w:rsidRPr="00C417BD">
        <w:rPr>
          <w:rFonts w:ascii="Tahoma" w:hAnsi="Tahoma"/>
          <w:sz w:val="20"/>
        </w:rPr>
        <w:tab/>
      </w:r>
      <w:r w:rsidRPr="00C417BD">
        <w:rPr>
          <w:rFonts w:ascii="Tahoma" w:hAnsi="Tahoma"/>
          <w:sz w:val="20"/>
        </w:rPr>
        <w:tab/>
      </w:r>
      <w:r w:rsidRPr="00C417BD">
        <w:rPr>
          <w:rFonts w:ascii="Tahoma" w:hAnsi="Tahoma"/>
          <w:sz w:val="20"/>
        </w:rPr>
        <w:tab/>
      </w:r>
      <w:r w:rsidRPr="00C417BD">
        <w:rPr>
          <w:rFonts w:ascii="Tahoma" w:hAnsi="Tahoma"/>
          <w:sz w:val="20"/>
        </w:rPr>
        <w:tab/>
        <w:t xml:space="preserve">Н.П. </w:t>
      </w:r>
      <w:proofErr w:type="spellStart"/>
      <w:r w:rsidRPr="00C417BD">
        <w:rPr>
          <w:rFonts w:ascii="Tahoma" w:hAnsi="Tahoma"/>
          <w:sz w:val="20"/>
        </w:rPr>
        <w:t>Немчёнок</w:t>
      </w:r>
      <w:proofErr w:type="spellEnd"/>
    </w:p>
    <w:sectPr w:rsidR="008B4C6E" w:rsidRPr="00C417BD" w:rsidSect="008B4C6E">
      <w:footerReference w:type="default" r:id="rId6"/>
      <w:pgSz w:w="11906" w:h="16838"/>
      <w:pgMar w:top="567" w:right="567" w:bottom="567" w:left="567" w:header="708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0E7B6B" w14:textId="77777777" w:rsidR="006665BC" w:rsidRDefault="006665BC" w:rsidP="008B4C6E">
      <w:pPr>
        <w:spacing w:after="0" w:line="240" w:lineRule="auto"/>
      </w:pPr>
      <w:r>
        <w:separator/>
      </w:r>
    </w:p>
  </w:endnote>
  <w:endnote w:type="continuationSeparator" w:id="0">
    <w:p w14:paraId="4581C0DB" w14:textId="77777777" w:rsidR="006665BC" w:rsidRDefault="006665BC" w:rsidP="008B4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1066" w14:textId="489E9A76" w:rsidR="008B4C6E" w:rsidRDefault="008B4C6E" w:rsidP="008B4C6E">
    <w:pPr>
      <w:pStyle w:val="a5"/>
      <w:jc w:val="right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1D7562">
      <w:rPr>
        <w:noProof/>
      </w:rPr>
      <w:t>3</w:t>
    </w:r>
    <w:r>
      <w:fldChar w:fldCharType="end"/>
    </w:r>
    <w:r>
      <w:t xml:space="preserve"> из </w:t>
    </w:r>
    <w:r w:rsidR="001D7562">
      <w:fldChar w:fldCharType="begin"/>
    </w:r>
    <w:r w:rsidR="001D7562">
      <w:instrText xml:space="preserve"> SECTIONPAGES \* MERGEFORMAT </w:instrText>
    </w:r>
    <w:r w:rsidR="001D7562">
      <w:fldChar w:fldCharType="separate"/>
    </w:r>
    <w:r w:rsidR="001D7562">
      <w:rPr>
        <w:noProof/>
      </w:rPr>
      <w:t>3</w:t>
    </w:r>
    <w:r w:rsidR="001D756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DBC8CD" w14:textId="77777777" w:rsidR="006665BC" w:rsidRDefault="006665BC" w:rsidP="008B4C6E">
      <w:pPr>
        <w:spacing w:after="0" w:line="240" w:lineRule="auto"/>
      </w:pPr>
      <w:r>
        <w:separator/>
      </w:r>
    </w:p>
  </w:footnote>
  <w:footnote w:type="continuationSeparator" w:id="0">
    <w:p w14:paraId="102DB626" w14:textId="77777777" w:rsidR="006665BC" w:rsidRDefault="006665BC" w:rsidP="008B4C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C6E"/>
    <w:rsid w:val="001D7562"/>
    <w:rsid w:val="00263C29"/>
    <w:rsid w:val="00393170"/>
    <w:rsid w:val="00450356"/>
    <w:rsid w:val="004D2995"/>
    <w:rsid w:val="006665BC"/>
    <w:rsid w:val="00762B2E"/>
    <w:rsid w:val="007D0FB2"/>
    <w:rsid w:val="007D15B9"/>
    <w:rsid w:val="008B4C6E"/>
    <w:rsid w:val="00AF2EC2"/>
    <w:rsid w:val="00C417BD"/>
    <w:rsid w:val="00D96BE5"/>
    <w:rsid w:val="00E5244B"/>
    <w:rsid w:val="00E90BD8"/>
    <w:rsid w:val="00F63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609"/>
  <w15:docId w15:val="{6CA99738-7610-46B2-BFEE-BDB6FAD3C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4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4C6E"/>
  </w:style>
  <w:style w:type="paragraph" w:styleId="a5">
    <w:name w:val="footer"/>
    <w:basedOn w:val="a"/>
    <w:link w:val="a6"/>
    <w:uiPriority w:val="99"/>
    <w:unhideWhenUsed/>
    <w:rsid w:val="008B4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4C6E"/>
  </w:style>
  <w:style w:type="paragraph" w:styleId="a7">
    <w:name w:val="Balloon Text"/>
    <w:basedOn w:val="a"/>
    <w:link w:val="a8"/>
    <w:uiPriority w:val="99"/>
    <w:semiHidden/>
    <w:unhideWhenUsed/>
    <w:rsid w:val="00263C2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3C29"/>
    <w:rPr>
      <w:rFonts w:ascii="Tahoma" w:hAnsi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AF2EC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F2EC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F2EC2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F2EC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F2EC2"/>
    <w:rPr>
      <w:b/>
      <w:bCs/>
      <w:sz w:val="20"/>
      <w:szCs w:val="20"/>
    </w:rPr>
  </w:style>
  <w:style w:type="paragraph" w:styleId="2">
    <w:name w:val="Body Text Indent 2"/>
    <w:basedOn w:val="a"/>
    <w:link w:val="20"/>
    <w:rsid w:val="00E5244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524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987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atakishiev</dc:creator>
  <cp:lastModifiedBy>Ирина Майсурадзе</cp:lastModifiedBy>
  <cp:revision>5</cp:revision>
  <cp:lastPrinted>2020-01-28T08:28:00Z</cp:lastPrinted>
  <dcterms:created xsi:type="dcterms:W3CDTF">2020-03-26T11:31:00Z</dcterms:created>
  <dcterms:modified xsi:type="dcterms:W3CDTF">2020-03-26T12:11:00Z</dcterms:modified>
</cp:coreProperties>
</file>